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22340" w14:textId="77777777" w:rsidR="00FD5CB2" w:rsidRPr="00FD5CB2" w:rsidRDefault="00FD5CB2" w:rsidP="00FD5CB2">
      <w:pPr>
        <w:spacing w:after="0" w:line="360" w:lineRule="auto"/>
        <w:ind w:left="360"/>
        <w:jc w:val="center"/>
        <w:rPr>
          <w:rFonts w:ascii="Tahoma" w:eastAsia="Times New Roman" w:hAnsi="Tahoma" w:cs="Tahoma"/>
          <w:b/>
          <w:noProof/>
          <w:kern w:val="0"/>
          <w:sz w:val="28"/>
          <w:szCs w:val="28"/>
          <w:lang w:eastAsia="en-GB"/>
          <w14:ligatures w14:val="none"/>
        </w:rPr>
      </w:pPr>
      <w:r w:rsidRPr="00FD5CB2">
        <w:rPr>
          <w:rFonts w:ascii="Times New Roman" w:eastAsia="Times New Roman" w:hAnsi="Times New Roman" w:cs="Times New Roman"/>
          <w:noProof/>
          <w:kern w:val="0"/>
          <w:lang w:val="en-US"/>
          <w14:ligatures w14:val="none"/>
        </w:rPr>
        <w:drawing>
          <wp:anchor distT="0" distB="0" distL="114300" distR="114300" simplePos="0" relativeHeight="251659264" behindDoc="1" locked="0" layoutInCell="1" allowOverlap="1" wp14:anchorId="2281CB1B" wp14:editId="68599BF4">
            <wp:simplePos x="0" y="0"/>
            <wp:positionH relativeFrom="column">
              <wp:posOffset>2506345</wp:posOffset>
            </wp:positionH>
            <wp:positionV relativeFrom="paragraph">
              <wp:posOffset>-112395</wp:posOffset>
            </wp:positionV>
            <wp:extent cx="1530350" cy="768985"/>
            <wp:effectExtent l="0" t="0" r="0" b="0"/>
            <wp:wrapNone/>
            <wp:docPr id="7" name="Picture 3" descr="http://upload.wikimedia.org/wikipedia/commons/thumb/c/c9/Rainbow-diagram-ROYGBIV.svg/800px-Rainbow-diagram-ROYGBIV.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upload.wikimedia.org/wikipedia/commons/thumb/c/c9/Rainbow-diagram-ROYGBIV.svg/800px-Rainbow-diagram-ROYGBIV.svg.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30350" cy="768985"/>
                    </a:xfrm>
                    <a:prstGeom prst="rect">
                      <a:avLst/>
                    </a:prstGeom>
                    <a:noFill/>
                  </pic:spPr>
                </pic:pic>
              </a:graphicData>
            </a:graphic>
            <wp14:sizeRelH relativeFrom="page">
              <wp14:pctWidth>0</wp14:pctWidth>
            </wp14:sizeRelH>
            <wp14:sizeRelV relativeFrom="page">
              <wp14:pctHeight>0</wp14:pctHeight>
            </wp14:sizeRelV>
          </wp:anchor>
        </w:drawing>
      </w:r>
    </w:p>
    <w:p w14:paraId="00AF4C95" w14:textId="77777777" w:rsidR="00FD5CB2" w:rsidRPr="00FD5CB2" w:rsidRDefault="00FD5CB2" w:rsidP="00FD5CB2">
      <w:pPr>
        <w:spacing w:after="0" w:line="240" w:lineRule="auto"/>
        <w:rPr>
          <w:rFonts w:ascii="Comic Sans MS" w:eastAsia="Arial Unicode MS" w:hAnsi="Comic Sans MS" w:cs="Arial Unicode MS"/>
          <w:kern w:val="0"/>
          <w:sz w:val="20"/>
          <w:szCs w:val="20"/>
          <w14:ligatures w14:val="none"/>
        </w:rPr>
      </w:pPr>
    </w:p>
    <w:p w14:paraId="6019AD0B" w14:textId="77777777" w:rsidR="00FD5CB2" w:rsidRPr="00FD5CB2" w:rsidRDefault="00FD5CB2" w:rsidP="00FD5CB2">
      <w:pPr>
        <w:spacing w:after="0" w:line="240" w:lineRule="auto"/>
        <w:rPr>
          <w:rFonts w:ascii="Comic Sans MS" w:eastAsia="Arial Unicode MS" w:hAnsi="Comic Sans MS" w:cs="Arial Unicode MS"/>
          <w:kern w:val="0"/>
          <w:sz w:val="20"/>
          <w:szCs w:val="20"/>
          <w14:ligatures w14:val="none"/>
        </w:rPr>
      </w:pPr>
    </w:p>
    <w:p w14:paraId="541072B0" w14:textId="77777777" w:rsidR="00FD5CB2" w:rsidRPr="00FD5CB2" w:rsidRDefault="00FD5CB2" w:rsidP="00FD5CB2">
      <w:pPr>
        <w:spacing w:after="0" w:line="240" w:lineRule="auto"/>
        <w:rPr>
          <w:rFonts w:ascii="Comic Sans MS" w:eastAsia="Arial Unicode MS" w:hAnsi="Comic Sans MS" w:cs="Arial Unicode MS"/>
          <w:kern w:val="0"/>
          <w:sz w:val="20"/>
          <w:szCs w:val="20"/>
          <w14:ligatures w14:val="none"/>
        </w:rPr>
      </w:pPr>
      <w:r w:rsidRPr="00FD5CB2">
        <w:rPr>
          <w:rFonts w:ascii="Comic Sans MS" w:eastAsia="Arial Unicode MS" w:hAnsi="Comic Sans MS" w:cs="Arial Unicode MS"/>
          <w:kern w:val="0"/>
          <w:sz w:val="20"/>
          <w:szCs w:val="20"/>
          <w14:ligatures w14:val="none"/>
        </w:rPr>
        <w:t xml:space="preserve">                                                                   Rainbows End Pre-School</w:t>
      </w:r>
    </w:p>
    <w:p w14:paraId="160C9A43" w14:textId="77777777" w:rsidR="00FD5CB2" w:rsidRPr="00FD5CB2" w:rsidRDefault="00FD5CB2" w:rsidP="00FD5CB2">
      <w:pPr>
        <w:spacing w:after="0" w:line="240" w:lineRule="auto"/>
        <w:ind w:left="2880" w:firstLine="720"/>
        <w:rPr>
          <w:rFonts w:ascii="Comic Sans MS" w:eastAsia="Arial Unicode MS" w:hAnsi="Comic Sans MS" w:cs="Arial Unicode MS"/>
          <w:kern w:val="0"/>
          <w:sz w:val="20"/>
          <w:szCs w:val="20"/>
          <w14:ligatures w14:val="none"/>
        </w:rPr>
      </w:pPr>
      <w:r w:rsidRPr="00FD5CB2">
        <w:rPr>
          <w:rFonts w:ascii="Comic Sans MS" w:eastAsia="Arial Unicode MS" w:hAnsi="Comic Sans MS" w:cs="Arial Unicode MS"/>
          <w:kern w:val="0"/>
          <w:sz w:val="20"/>
          <w:szCs w:val="20"/>
          <w14:ligatures w14:val="none"/>
        </w:rPr>
        <w:t xml:space="preserve">  Timebridge Community Centre</w:t>
      </w:r>
    </w:p>
    <w:p w14:paraId="7C86CB63" w14:textId="77777777" w:rsidR="00FD5CB2" w:rsidRPr="00FD5CB2" w:rsidRDefault="00FD5CB2" w:rsidP="00FD5CB2">
      <w:pPr>
        <w:spacing w:after="0" w:line="240" w:lineRule="auto"/>
        <w:ind w:left="3600" w:firstLine="720"/>
        <w:rPr>
          <w:rFonts w:ascii="Comic Sans MS" w:eastAsia="Arial Unicode MS" w:hAnsi="Comic Sans MS" w:cs="Arial Unicode MS"/>
          <w:kern w:val="0"/>
          <w:sz w:val="20"/>
          <w:szCs w:val="20"/>
          <w14:ligatures w14:val="none"/>
        </w:rPr>
      </w:pPr>
      <w:r w:rsidRPr="00FD5CB2">
        <w:rPr>
          <w:rFonts w:ascii="Comic Sans MS" w:eastAsia="Arial Unicode MS" w:hAnsi="Comic Sans MS" w:cs="Arial Unicode MS"/>
          <w:kern w:val="0"/>
          <w:sz w:val="20"/>
          <w:szCs w:val="20"/>
          <w14:ligatures w14:val="none"/>
        </w:rPr>
        <w:t xml:space="preserve"> Mobbsbury Way</w:t>
      </w:r>
    </w:p>
    <w:p w14:paraId="5A358701" w14:textId="77777777" w:rsidR="00FD5CB2" w:rsidRPr="00FD5CB2" w:rsidRDefault="00FD5CB2" w:rsidP="00FD5CB2">
      <w:pPr>
        <w:spacing w:after="0" w:line="240" w:lineRule="auto"/>
        <w:ind w:left="4320"/>
        <w:rPr>
          <w:rFonts w:ascii="Comic Sans MS" w:eastAsia="Arial Unicode MS" w:hAnsi="Comic Sans MS" w:cs="Arial Unicode MS"/>
          <w:kern w:val="0"/>
          <w:sz w:val="20"/>
          <w:szCs w:val="20"/>
          <w14:ligatures w14:val="none"/>
        </w:rPr>
      </w:pPr>
      <w:r w:rsidRPr="00FD5CB2">
        <w:rPr>
          <w:rFonts w:ascii="Comic Sans MS" w:eastAsia="Arial Unicode MS" w:hAnsi="Comic Sans MS" w:cs="Arial Unicode MS"/>
          <w:kern w:val="0"/>
          <w:sz w:val="20"/>
          <w:szCs w:val="20"/>
          <w14:ligatures w14:val="none"/>
        </w:rPr>
        <w:t xml:space="preserve">      Stevenage</w:t>
      </w:r>
    </w:p>
    <w:p w14:paraId="52891CE2" w14:textId="77777777" w:rsidR="00FD5CB2" w:rsidRPr="00FD5CB2" w:rsidRDefault="00FD5CB2" w:rsidP="00FD5CB2">
      <w:pPr>
        <w:spacing w:after="0" w:line="240" w:lineRule="auto"/>
        <w:rPr>
          <w:rFonts w:ascii="Comic Sans MS" w:eastAsia="Arial Unicode MS" w:hAnsi="Comic Sans MS" w:cs="Arial Unicode MS"/>
          <w:kern w:val="0"/>
          <w:sz w:val="20"/>
          <w:szCs w:val="20"/>
          <w14:ligatures w14:val="none"/>
        </w:rPr>
      </w:pPr>
      <w:r w:rsidRPr="00FD5CB2">
        <w:rPr>
          <w:rFonts w:ascii="Comic Sans MS" w:eastAsia="Arial Unicode MS" w:hAnsi="Comic Sans MS" w:cs="Arial Unicode MS"/>
          <w:kern w:val="0"/>
          <w:sz w:val="20"/>
          <w:szCs w:val="20"/>
          <w14:ligatures w14:val="none"/>
        </w:rPr>
        <w:t xml:space="preserve">                                                                                 Herts</w:t>
      </w:r>
    </w:p>
    <w:p w14:paraId="7125FD0A" w14:textId="77777777" w:rsidR="00FD5CB2" w:rsidRPr="00FD5CB2" w:rsidRDefault="00FD5CB2" w:rsidP="00FD5CB2">
      <w:pPr>
        <w:spacing w:after="0" w:line="240" w:lineRule="auto"/>
        <w:rPr>
          <w:rFonts w:ascii="Calibri" w:eastAsia="Calibri" w:hAnsi="Calibri" w:cs="Calibri"/>
          <w:kern w:val="0"/>
          <w:sz w:val="22"/>
          <w:szCs w:val="22"/>
          <w14:ligatures w14:val="none"/>
        </w:rPr>
      </w:pPr>
      <w:r w:rsidRPr="00FD5CB2">
        <w:rPr>
          <w:rFonts w:ascii="Comic Sans MS" w:eastAsia="Arial Unicode MS" w:hAnsi="Comic Sans MS" w:cs="Arial Unicode MS"/>
          <w:kern w:val="0"/>
          <w:sz w:val="20"/>
          <w:szCs w:val="20"/>
          <w14:ligatures w14:val="none"/>
        </w:rPr>
        <w:t xml:space="preserve">                                                                               SG2 0HT</w:t>
      </w:r>
    </w:p>
    <w:p w14:paraId="59695AE6" w14:textId="77777777" w:rsidR="00FD5CB2" w:rsidRPr="00FD5CB2" w:rsidRDefault="00FD5CB2" w:rsidP="00FD5CB2">
      <w:pPr>
        <w:spacing w:after="0" w:line="240" w:lineRule="auto"/>
        <w:rPr>
          <w:rFonts w:ascii="Calibri" w:eastAsia="Calibri" w:hAnsi="Calibri" w:cs="Calibri"/>
          <w:kern w:val="0"/>
          <w14:ligatures w14:val="none"/>
        </w:rPr>
      </w:pPr>
    </w:p>
    <w:p w14:paraId="39D1038B" w14:textId="6360006C" w:rsidR="00FD5CB2" w:rsidRPr="00FD5CB2" w:rsidRDefault="00FD5CB2" w:rsidP="00FD5CB2">
      <w:pPr>
        <w:spacing w:after="0" w:line="240" w:lineRule="auto"/>
        <w:jc w:val="both"/>
        <w:rPr>
          <w:rFonts w:eastAsia="Arial Unicode MS" w:cs="Calibri"/>
          <w:kern w:val="0"/>
          <w14:ligatures w14:val="none"/>
        </w:rPr>
      </w:pPr>
      <w:r w:rsidRPr="00FD5CB2">
        <w:rPr>
          <w:rFonts w:eastAsia="Calibri" w:cs="Calibri"/>
          <w:b/>
          <w:kern w:val="0"/>
          <w:lang w:eastAsia="en-GB"/>
          <w14:ligatures w14:val="none"/>
        </w:rPr>
        <w:t>Safer Sleep</w:t>
      </w:r>
      <w:r w:rsidRPr="00FD5CB2">
        <w:rPr>
          <w:rFonts w:eastAsia="Calibri" w:cs="Calibri"/>
          <w:b/>
          <w:kern w:val="0"/>
          <w:lang w:eastAsia="en-GB"/>
          <w14:ligatures w14:val="none"/>
        </w:rPr>
        <w:t xml:space="preserve"> Policy</w:t>
      </w:r>
    </w:p>
    <w:p w14:paraId="593B56AF" w14:textId="77777777" w:rsidR="00FD5CB2" w:rsidRDefault="00FD5CB2"/>
    <w:p w14:paraId="4F4216EC" w14:textId="04986472" w:rsidR="00FD5CB2" w:rsidRPr="00FD5CB2" w:rsidRDefault="00FD5CB2">
      <w:pPr>
        <w:rPr>
          <w:b/>
          <w:bCs/>
        </w:rPr>
      </w:pPr>
      <w:r w:rsidRPr="00FD5CB2">
        <w:rPr>
          <w:b/>
          <w:bCs/>
        </w:rPr>
        <w:t>Policy Statement</w:t>
      </w:r>
    </w:p>
    <w:p w14:paraId="53627C3E" w14:textId="646DE630" w:rsidR="00FD5CB2" w:rsidRDefault="00FD5CB2">
      <w:r>
        <w:t xml:space="preserve">At Rainbows End Preschool we are committed to providing a safe, </w:t>
      </w:r>
      <w:r w:rsidR="00DA5E86">
        <w:t>s</w:t>
      </w:r>
      <w:r>
        <w:t xml:space="preserve">ecure, </w:t>
      </w:r>
      <w:r w:rsidR="00DA5E86">
        <w:t>c</w:t>
      </w:r>
      <w:r>
        <w:t xml:space="preserve">omfortable and appropriately supervised environment for all children who require sleep or rest during their time in our care. We recognise that sleep and rest are essential for children’s physical health, emotional wellbeing, development and learning. </w:t>
      </w:r>
    </w:p>
    <w:p w14:paraId="3E85A016" w14:textId="6E4754F0" w:rsidR="00FD5CB2" w:rsidRDefault="00FD5CB2">
      <w:r>
        <w:t xml:space="preserve">Our setting follows safer sleep guidance from the NHS, The Lullaby Trust and the Early Years Foundation Stage (EYFS) statutory framework. </w:t>
      </w:r>
    </w:p>
    <w:p w14:paraId="290DBA40" w14:textId="7D1F02A8" w:rsidR="00FD5CB2" w:rsidRDefault="00FD5CB2">
      <w:r>
        <w:t xml:space="preserve">We aim to minimise risk associated with sleep and rest including suffocation, overheating, unsafe sleeping positions and inadequate supervision. </w:t>
      </w:r>
    </w:p>
    <w:p w14:paraId="42A59845" w14:textId="3689A50F" w:rsidR="00FD5CB2" w:rsidRDefault="00FD5CB2">
      <w:r>
        <w:t xml:space="preserve">The safety and wellbeing of every child remain our highest priority. </w:t>
      </w:r>
    </w:p>
    <w:p w14:paraId="387872B4" w14:textId="77777777" w:rsidR="00FD5CB2" w:rsidRDefault="00FD5CB2"/>
    <w:p w14:paraId="31338246" w14:textId="5B690965" w:rsidR="00FD5CB2" w:rsidRDefault="00FD5CB2">
      <w:pPr>
        <w:rPr>
          <w:b/>
          <w:bCs/>
        </w:rPr>
      </w:pPr>
      <w:r>
        <w:rPr>
          <w:b/>
          <w:bCs/>
        </w:rPr>
        <w:t>Aims and Objectives</w:t>
      </w:r>
    </w:p>
    <w:p w14:paraId="27C4A28F" w14:textId="343A9DE7" w:rsidR="00FD5CB2" w:rsidRDefault="00FD5CB2">
      <w:r>
        <w:t xml:space="preserve">This policy aims to: </w:t>
      </w:r>
    </w:p>
    <w:p w14:paraId="6FCA1D9F" w14:textId="70EF2E10" w:rsidR="00FD5CB2" w:rsidRDefault="00FD5CB2" w:rsidP="00FD5CB2">
      <w:pPr>
        <w:pStyle w:val="ListParagraph"/>
        <w:numPr>
          <w:ilvl w:val="0"/>
          <w:numId w:val="1"/>
        </w:numPr>
      </w:pPr>
      <w:r>
        <w:t>Ensure all children have access to safe and appropriate sleeping or resting arrangements.</w:t>
      </w:r>
    </w:p>
    <w:p w14:paraId="2A9F82DF" w14:textId="6941D203" w:rsidR="00FD5CB2" w:rsidRDefault="00FD5CB2" w:rsidP="00FD5CB2">
      <w:pPr>
        <w:pStyle w:val="ListParagraph"/>
        <w:numPr>
          <w:ilvl w:val="0"/>
          <w:numId w:val="1"/>
        </w:numPr>
      </w:pPr>
      <w:r>
        <w:t xml:space="preserve">Reduce risk associated with unsafe sleep practices. </w:t>
      </w:r>
    </w:p>
    <w:p w14:paraId="185D4012" w14:textId="71B2BC50" w:rsidR="00FD5CB2" w:rsidRDefault="00FD5CB2" w:rsidP="00FD5CB2">
      <w:pPr>
        <w:pStyle w:val="ListParagraph"/>
        <w:numPr>
          <w:ilvl w:val="0"/>
          <w:numId w:val="1"/>
        </w:numPr>
      </w:pPr>
      <w:r>
        <w:t>Ensure children are appropriately supervised throughout sleep and rest periods.</w:t>
      </w:r>
    </w:p>
    <w:p w14:paraId="4484B92D" w14:textId="508A6B43" w:rsidR="00FD5CB2" w:rsidRDefault="00FD5CB2" w:rsidP="00FD5CB2">
      <w:pPr>
        <w:pStyle w:val="ListParagraph"/>
        <w:numPr>
          <w:ilvl w:val="0"/>
          <w:numId w:val="1"/>
        </w:numPr>
      </w:pPr>
      <w:r>
        <w:t>Establish clear responsibility for all staff.</w:t>
      </w:r>
    </w:p>
    <w:p w14:paraId="7B117A88" w14:textId="73C46603" w:rsidR="00FD5CB2" w:rsidRDefault="00FD5CB2" w:rsidP="00FD5CB2">
      <w:pPr>
        <w:pStyle w:val="ListParagraph"/>
        <w:numPr>
          <w:ilvl w:val="0"/>
          <w:numId w:val="1"/>
        </w:numPr>
      </w:pPr>
      <w:r>
        <w:t>Ensure sleeping arrangements are suitable for each child’s age, development and individual needs.</w:t>
      </w:r>
    </w:p>
    <w:p w14:paraId="79E81843" w14:textId="754B6653" w:rsidR="005E0181" w:rsidRDefault="005E0181" w:rsidP="00FD5CB2">
      <w:pPr>
        <w:pStyle w:val="ListParagraph"/>
        <w:numPr>
          <w:ilvl w:val="0"/>
          <w:numId w:val="1"/>
        </w:numPr>
      </w:pPr>
      <w:r>
        <w:t>Promote effective communication with parents and carers</w:t>
      </w:r>
    </w:p>
    <w:p w14:paraId="16315E1E" w14:textId="3F8ED528" w:rsidR="005E0181" w:rsidRDefault="005E0181" w:rsidP="00FD5CB2">
      <w:pPr>
        <w:pStyle w:val="ListParagraph"/>
        <w:numPr>
          <w:ilvl w:val="0"/>
          <w:numId w:val="1"/>
        </w:numPr>
      </w:pPr>
      <w:r>
        <w:t>Ensure staff can recognise and respond appropriately to signs of illness, distress, or a medical emergency.</w:t>
      </w:r>
    </w:p>
    <w:p w14:paraId="2C2D8015" w14:textId="77777777" w:rsidR="005E0181" w:rsidRDefault="005E0181" w:rsidP="00FD5CB2">
      <w:pPr>
        <w:pStyle w:val="ListParagraph"/>
        <w:numPr>
          <w:ilvl w:val="0"/>
          <w:numId w:val="1"/>
        </w:numPr>
      </w:pPr>
      <w:r>
        <w:t>Maintain accurate records of children’s sleep and welfare checks.</w:t>
      </w:r>
    </w:p>
    <w:p w14:paraId="689D4EE7" w14:textId="77777777" w:rsidR="005E0181" w:rsidRDefault="005E0181" w:rsidP="005E0181">
      <w:pPr>
        <w:rPr>
          <w:b/>
          <w:bCs/>
        </w:rPr>
      </w:pPr>
    </w:p>
    <w:p w14:paraId="41A17B88" w14:textId="6B0CE440" w:rsidR="005E0181" w:rsidRDefault="005E0181" w:rsidP="005E0181">
      <w:pPr>
        <w:rPr>
          <w:b/>
          <w:bCs/>
        </w:rPr>
      </w:pPr>
      <w:r>
        <w:rPr>
          <w:b/>
          <w:bCs/>
        </w:rPr>
        <w:lastRenderedPageBreak/>
        <w:t>Sleep and Rest Arrangements</w:t>
      </w:r>
    </w:p>
    <w:p w14:paraId="0288B65B" w14:textId="411E6CDB" w:rsidR="005E0181" w:rsidRDefault="005E0181" w:rsidP="005E0181">
      <w:r>
        <w:t xml:space="preserve">Children who require sleep or rest will be provided with an appropriate designated area. </w:t>
      </w:r>
    </w:p>
    <w:p w14:paraId="6B1BD817" w14:textId="24250D82" w:rsidR="005E0181" w:rsidRDefault="005E0181" w:rsidP="005E0181">
      <w:r>
        <w:t xml:space="preserve">The following procedures will apply. </w:t>
      </w:r>
    </w:p>
    <w:p w14:paraId="2DACDB6C" w14:textId="1EB95084" w:rsidR="005E0181" w:rsidRDefault="005E0181" w:rsidP="005E0181">
      <w:pPr>
        <w:pStyle w:val="ListParagraph"/>
        <w:numPr>
          <w:ilvl w:val="0"/>
          <w:numId w:val="2"/>
        </w:numPr>
      </w:pPr>
      <w:r>
        <w:t>Sleep area must be clean, Safe, well ventilated and maintained at a comfortable temperature</w:t>
      </w:r>
      <w:r w:rsidR="00DA5E86">
        <w:t>.</w:t>
      </w:r>
    </w:p>
    <w:p w14:paraId="2F6EA84C" w14:textId="46528B34" w:rsidR="005E0181" w:rsidRDefault="005E0181" w:rsidP="005E0181">
      <w:pPr>
        <w:pStyle w:val="ListParagraph"/>
        <w:numPr>
          <w:ilvl w:val="0"/>
          <w:numId w:val="2"/>
        </w:numPr>
      </w:pPr>
      <w:r>
        <w:t>Children must have sufficient space to sleep or rest</w:t>
      </w:r>
      <w:r w:rsidR="00DA5E86">
        <w:t>.</w:t>
      </w:r>
      <w:r>
        <w:t xml:space="preserve"> </w:t>
      </w:r>
    </w:p>
    <w:p w14:paraId="1DDB3175" w14:textId="67B32D05" w:rsidR="005E0181" w:rsidRDefault="005E0181" w:rsidP="005E0181">
      <w:pPr>
        <w:pStyle w:val="ListParagraph"/>
        <w:numPr>
          <w:ilvl w:val="0"/>
          <w:numId w:val="2"/>
        </w:numPr>
      </w:pPr>
      <w:r>
        <w:t xml:space="preserve">Sleep mats, beds or cots must be appropriate for the child’s age, </w:t>
      </w:r>
      <w:r w:rsidR="00DA5E86">
        <w:t>s</w:t>
      </w:r>
      <w:r>
        <w:t>ize and developmental needs</w:t>
      </w:r>
      <w:r w:rsidR="00DA5E86">
        <w:t>.</w:t>
      </w:r>
    </w:p>
    <w:p w14:paraId="0012EFFB" w14:textId="5FD2FE91" w:rsidR="005E0181" w:rsidRDefault="005E0181" w:rsidP="005E0181">
      <w:pPr>
        <w:pStyle w:val="ListParagraph"/>
        <w:numPr>
          <w:ilvl w:val="0"/>
          <w:numId w:val="2"/>
        </w:numPr>
      </w:pPr>
      <w:r>
        <w:t>Sleep equipment must be inspected regularly for damage or defect</w:t>
      </w:r>
      <w:r w:rsidR="00DA5E86">
        <w:t>.</w:t>
      </w:r>
    </w:p>
    <w:p w14:paraId="480D661E" w14:textId="02189B94" w:rsidR="005E0181" w:rsidRDefault="005E0181" w:rsidP="005E0181">
      <w:pPr>
        <w:pStyle w:val="ListParagraph"/>
        <w:numPr>
          <w:ilvl w:val="0"/>
          <w:numId w:val="2"/>
        </w:numPr>
      </w:pPr>
      <w:r>
        <w:t>Sleep surfaces must be firm, flat and suitable for their intended purpose.</w:t>
      </w:r>
    </w:p>
    <w:p w14:paraId="16114CEC" w14:textId="0BDFF00B" w:rsidR="005E0181" w:rsidRDefault="005E0181" w:rsidP="005E0181">
      <w:pPr>
        <w:pStyle w:val="ListParagraph"/>
        <w:numPr>
          <w:ilvl w:val="0"/>
          <w:numId w:val="2"/>
        </w:numPr>
      </w:pPr>
      <w:r>
        <w:t>Children must not sleep on sofa’s, beanbags, cushions or other unsuitable surfaces.</w:t>
      </w:r>
    </w:p>
    <w:p w14:paraId="49CD9EC3" w14:textId="0B8D88D0" w:rsidR="005E0181" w:rsidRDefault="005E0181" w:rsidP="005E0181">
      <w:pPr>
        <w:pStyle w:val="ListParagraph"/>
        <w:numPr>
          <w:ilvl w:val="0"/>
          <w:numId w:val="2"/>
        </w:numPr>
      </w:pPr>
      <w:r>
        <w:t xml:space="preserve">Sleep </w:t>
      </w:r>
      <w:r w:rsidR="00DA5E86">
        <w:t>areas</w:t>
      </w:r>
      <w:r>
        <w:t xml:space="preserve"> must remain free from unnecessary equipment, toys, and potential hazards</w:t>
      </w:r>
      <w:r w:rsidR="00DA5E86">
        <w:t>.</w:t>
      </w:r>
      <w:r>
        <w:t xml:space="preserve"> </w:t>
      </w:r>
    </w:p>
    <w:p w14:paraId="45925CCD" w14:textId="066927BF" w:rsidR="005E0181" w:rsidRDefault="005E0181" w:rsidP="005E0181">
      <w:pPr>
        <w:pStyle w:val="ListParagraph"/>
        <w:numPr>
          <w:ilvl w:val="0"/>
          <w:numId w:val="2"/>
        </w:numPr>
      </w:pPr>
      <w:r>
        <w:t xml:space="preserve">Children must not have access to blind cords, </w:t>
      </w:r>
      <w:r w:rsidR="00DA5E86">
        <w:t>e</w:t>
      </w:r>
      <w:r>
        <w:t>lectric cables or other items presenting an entanglement risk.</w:t>
      </w:r>
    </w:p>
    <w:p w14:paraId="19F9BC76" w14:textId="36274B11" w:rsidR="005E0181" w:rsidRDefault="005E0181" w:rsidP="005E0181">
      <w:pPr>
        <w:pStyle w:val="ListParagraph"/>
        <w:numPr>
          <w:ilvl w:val="0"/>
          <w:numId w:val="2"/>
        </w:numPr>
      </w:pPr>
      <w:r>
        <w:t>Children must never be left sleeping in an area that cannot be adequately supervised.</w:t>
      </w:r>
    </w:p>
    <w:p w14:paraId="34222637" w14:textId="1A512B87" w:rsidR="005E0181" w:rsidRDefault="005E0181" w:rsidP="005E0181">
      <w:pPr>
        <w:rPr>
          <w:b/>
          <w:bCs/>
        </w:rPr>
      </w:pPr>
      <w:r>
        <w:rPr>
          <w:b/>
          <w:bCs/>
        </w:rPr>
        <w:t>Sleep Positioning</w:t>
      </w:r>
    </w:p>
    <w:p w14:paraId="07BF1825" w14:textId="0B267A58" w:rsidR="005E0181" w:rsidRPr="005E0181" w:rsidRDefault="005E0181" w:rsidP="005E0181">
      <w:pPr>
        <w:pStyle w:val="ListParagraph"/>
        <w:numPr>
          <w:ilvl w:val="0"/>
          <w:numId w:val="4"/>
        </w:numPr>
        <w:rPr>
          <w:b/>
          <w:bCs/>
        </w:rPr>
      </w:pPr>
      <w:r>
        <w:t>Children must never be placed to sleep face down as a method of settling</w:t>
      </w:r>
      <w:r w:rsidR="00DA5E86">
        <w:t>.</w:t>
      </w:r>
    </w:p>
    <w:p w14:paraId="593BA12D" w14:textId="61FD70DB" w:rsidR="005E0181" w:rsidRPr="005E0181" w:rsidRDefault="005E0181" w:rsidP="005E0181">
      <w:pPr>
        <w:pStyle w:val="ListParagraph"/>
        <w:numPr>
          <w:ilvl w:val="0"/>
          <w:numId w:val="4"/>
        </w:numPr>
        <w:rPr>
          <w:b/>
          <w:bCs/>
        </w:rPr>
      </w:pPr>
      <w:r>
        <w:t xml:space="preserve">A </w:t>
      </w:r>
      <w:r w:rsidR="00DA5E86">
        <w:t>child’s</w:t>
      </w:r>
      <w:r>
        <w:t xml:space="preserve"> head and face must remain uncovered</w:t>
      </w:r>
      <w:r w:rsidR="00DA5E86">
        <w:t>.</w:t>
      </w:r>
    </w:p>
    <w:p w14:paraId="3AAF3CBC" w14:textId="66958529" w:rsidR="005F72CE" w:rsidRPr="005F72CE" w:rsidRDefault="005E0181" w:rsidP="005F72CE">
      <w:pPr>
        <w:pStyle w:val="ListParagraph"/>
        <w:numPr>
          <w:ilvl w:val="0"/>
          <w:numId w:val="4"/>
        </w:numPr>
        <w:rPr>
          <w:b/>
          <w:bCs/>
        </w:rPr>
      </w:pPr>
      <w:r>
        <w:t>Staff must ensure</w:t>
      </w:r>
      <w:r w:rsidR="005F72CE">
        <w:t xml:space="preserve"> children can </w:t>
      </w:r>
      <w:proofErr w:type="gramStart"/>
      <w:r w:rsidR="005F72CE">
        <w:t>breath</w:t>
      </w:r>
      <w:proofErr w:type="gramEnd"/>
      <w:r w:rsidR="005F72CE">
        <w:t xml:space="preserve"> freely and are not positioned in a way that restricts their airway.</w:t>
      </w:r>
    </w:p>
    <w:p w14:paraId="7110FAA6" w14:textId="6A50326B" w:rsidR="005F72CE" w:rsidRPr="005F72CE" w:rsidRDefault="005F72CE" w:rsidP="005F72CE">
      <w:pPr>
        <w:pStyle w:val="ListParagraph"/>
        <w:numPr>
          <w:ilvl w:val="0"/>
          <w:numId w:val="4"/>
        </w:numPr>
        <w:rPr>
          <w:b/>
          <w:bCs/>
        </w:rPr>
      </w:pPr>
      <w:r>
        <w:t>Children must never be restrained or physically restricted to maintain a sleeping position.</w:t>
      </w:r>
    </w:p>
    <w:p w14:paraId="3B698466" w14:textId="520FFD65" w:rsidR="005F72CE" w:rsidRDefault="005F72CE" w:rsidP="005F72CE">
      <w:pPr>
        <w:rPr>
          <w:b/>
          <w:bCs/>
        </w:rPr>
      </w:pPr>
      <w:r>
        <w:rPr>
          <w:b/>
          <w:bCs/>
        </w:rPr>
        <w:t>Supervising and monitoring</w:t>
      </w:r>
    </w:p>
    <w:p w14:paraId="1AB707D5" w14:textId="2B51B79F" w:rsidR="005F72CE" w:rsidRDefault="005F72CE" w:rsidP="005F72CE">
      <w:r>
        <w:t>Staff must insure that:</w:t>
      </w:r>
    </w:p>
    <w:p w14:paraId="49A20209" w14:textId="30EFBA26" w:rsidR="005F72CE" w:rsidRDefault="005F72CE" w:rsidP="005F72CE">
      <w:pPr>
        <w:pStyle w:val="ListParagraph"/>
        <w:numPr>
          <w:ilvl w:val="0"/>
          <w:numId w:val="6"/>
        </w:numPr>
      </w:pPr>
      <w:r>
        <w:t>Sleeping children remain within the supervised area</w:t>
      </w:r>
      <w:r w:rsidR="00DA5E86">
        <w:t>.</w:t>
      </w:r>
      <w:r>
        <w:t xml:space="preserve"> </w:t>
      </w:r>
    </w:p>
    <w:p w14:paraId="25C3BF20" w14:textId="5F909A4D" w:rsidR="005F72CE" w:rsidRDefault="005F72CE" w:rsidP="005F72CE">
      <w:pPr>
        <w:pStyle w:val="ListParagraph"/>
        <w:numPr>
          <w:ilvl w:val="0"/>
          <w:numId w:val="6"/>
        </w:numPr>
      </w:pPr>
      <w:r>
        <w:t>Staff know which child is asleep and their location</w:t>
      </w:r>
      <w:r w:rsidR="00DA5E86">
        <w:t>.</w:t>
      </w:r>
    </w:p>
    <w:p w14:paraId="784EF978" w14:textId="497C7163" w:rsidR="005F72CE" w:rsidRDefault="005F72CE" w:rsidP="005F72CE">
      <w:pPr>
        <w:pStyle w:val="ListParagraph"/>
        <w:numPr>
          <w:ilvl w:val="0"/>
          <w:numId w:val="6"/>
        </w:numPr>
      </w:pPr>
      <w:r>
        <w:t>Regular physical checks are completed throughout the sleeping period</w:t>
      </w:r>
      <w:r w:rsidR="00DA5E86">
        <w:t>.</w:t>
      </w:r>
      <w:r>
        <w:t xml:space="preserve"> </w:t>
      </w:r>
    </w:p>
    <w:p w14:paraId="63F622DD" w14:textId="20C8B348" w:rsidR="005F72CE" w:rsidRDefault="005F72CE" w:rsidP="005F72CE">
      <w:pPr>
        <w:pStyle w:val="ListParagraph"/>
        <w:numPr>
          <w:ilvl w:val="0"/>
          <w:numId w:val="6"/>
        </w:numPr>
      </w:pPr>
      <w:r>
        <w:t xml:space="preserve">Checks including observing breathing, </w:t>
      </w:r>
      <w:r w:rsidR="00DA5E86">
        <w:t>s</w:t>
      </w:r>
      <w:r>
        <w:t>kin colour, body position, temperature and general wellbeing</w:t>
      </w:r>
      <w:r w:rsidR="00DA5E86">
        <w:t>.</w:t>
      </w:r>
    </w:p>
    <w:p w14:paraId="230BD3DB" w14:textId="38F41415" w:rsidR="005F72CE" w:rsidRDefault="005F72CE" w:rsidP="005F72CE">
      <w:pPr>
        <w:pStyle w:val="ListParagraph"/>
        <w:numPr>
          <w:ilvl w:val="0"/>
          <w:numId w:val="6"/>
        </w:numPr>
      </w:pPr>
      <w:r>
        <w:t xml:space="preserve">The </w:t>
      </w:r>
      <w:r w:rsidR="00DA5E86">
        <w:t>child’s</w:t>
      </w:r>
      <w:r>
        <w:t xml:space="preserve"> face is visible and their airway is unobstructed</w:t>
      </w:r>
      <w:r w:rsidR="00DA5E86">
        <w:t>.</w:t>
      </w:r>
      <w:r>
        <w:t xml:space="preserve"> </w:t>
      </w:r>
    </w:p>
    <w:p w14:paraId="7F881299" w14:textId="06B32F9E" w:rsidR="005F72CE" w:rsidRDefault="005F72CE" w:rsidP="005F72CE">
      <w:pPr>
        <w:pStyle w:val="ListParagraph"/>
        <w:numPr>
          <w:ilvl w:val="0"/>
          <w:numId w:val="6"/>
        </w:numPr>
      </w:pPr>
      <w:r>
        <w:t>Any concerns are addressed immediately</w:t>
      </w:r>
      <w:r w:rsidR="00DA5E86">
        <w:t>.</w:t>
      </w:r>
    </w:p>
    <w:p w14:paraId="5E2CDB9E" w14:textId="3AAE3C7D" w:rsidR="005F72CE" w:rsidRDefault="005F72CE" w:rsidP="005F72CE">
      <w:pPr>
        <w:pStyle w:val="ListParagraph"/>
        <w:numPr>
          <w:ilvl w:val="0"/>
          <w:numId w:val="6"/>
        </w:numPr>
      </w:pPr>
      <w:r>
        <w:t>Staffing arrangements enable effective supervision of both sleeping and awake children.</w:t>
      </w:r>
    </w:p>
    <w:p w14:paraId="1F5C1F33" w14:textId="74955400" w:rsidR="005F72CE" w:rsidRDefault="005F72CE" w:rsidP="005F72CE">
      <w:r>
        <w:lastRenderedPageBreak/>
        <w:t>Our setting will carry out and record physical sleep checks at least every 10 minutes as an internal safety procedure. This is a setting standard and must not be treated as a substitute for continuous appropriate supervision or any more frequent checks required by a child’s individual risk assessment if necessary.</w:t>
      </w:r>
    </w:p>
    <w:p w14:paraId="4E19B2C7" w14:textId="42198851" w:rsidR="005F72CE" w:rsidRDefault="005F72CE" w:rsidP="005F72CE">
      <w:r>
        <w:t>If a child displays unusual breathing, changes in skin colour, abnormal movements or signs of distress, staff must respond immediately in accordance with the settings emergency procedures.</w:t>
      </w:r>
    </w:p>
    <w:p w14:paraId="62321C18" w14:textId="38474311" w:rsidR="005F72CE" w:rsidRDefault="005F72CE" w:rsidP="005F72CE">
      <w:pPr>
        <w:rPr>
          <w:b/>
          <w:bCs/>
        </w:rPr>
      </w:pPr>
      <w:r>
        <w:rPr>
          <w:b/>
          <w:bCs/>
        </w:rPr>
        <w:t>Sleep monitoring records</w:t>
      </w:r>
    </w:p>
    <w:p w14:paraId="3DFCCF1D" w14:textId="3EED7444" w:rsidR="005F72CE" w:rsidRDefault="005F72CE" w:rsidP="005F72CE">
      <w:r>
        <w:t>A sleep monitoring record will be completed for every child who sleeps at preschool.</w:t>
      </w:r>
    </w:p>
    <w:p w14:paraId="20CB5F46" w14:textId="659181C5" w:rsidR="005F72CE" w:rsidRDefault="005F72CE" w:rsidP="005F72CE">
      <w:r>
        <w:t>The record will include:</w:t>
      </w:r>
    </w:p>
    <w:p w14:paraId="31F02718" w14:textId="70481E75" w:rsidR="005F72CE" w:rsidRDefault="005F72CE" w:rsidP="005F72CE">
      <w:pPr>
        <w:pStyle w:val="ListParagraph"/>
        <w:numPr>
          <w:ilvl w:val="0"/>
          <w:numId w:val="7"/>
        </w:numPr>
      </w:pPr>
      <w:r>
        <w:t>Childs name</w:t>
      </w:r>
    </w:p>
    <w:p w14:paraId="41EAD8E7" w14:textId="687F5FAD" w:rsidR="005F72CE" w:rsidRDefault="005F72CE" w:rsidP="005F72CE">
      <w:pPr>
        <w:pStyle w:val="ListParagraph"/>
        <w:numPr>
          <w:ilvl w:val="0"/>
          <w:numId w:val="7"/>
        </w:numPr>
      </w:pPr>
      <w:r>
        <w:t>Date</w:t>
      </w:r>
    </w:p>
    <w:p w14:paraId="357CD4C9" w14:textId="50E0268C" w:rsidR="005F72CE" w:rsidRDefault="005F72CE" w:rsidP="005F72CE">
      <w:pPr>
        <w:pStyle w:val="ListParagraph"/>
        <w:numPr>
          <w:ilvl w:val="0"/>
          <w:numId w:val="7"/>
        </w:numPr>
      </w:pPr>
      <w:r>
        <w:t>Time the child fell asleep</w:t>
      </w:r>
    </w:p>
    <w:p w14:paraId="437BB15A" w14:textId="58DB7EF8" w:rsidR="005F72CE" w:rsidRDefault="005F72CE" w:rsidP="005F72CE">
      <w:pPr>
        <w:pStyle w:val="ListParagraph"/>
        <w:numPr>
          <w:ilvl w:val="0"/>
          <w:numId w:val="7"/>
        </w:numPr>
      </w:pPr>
      <w:r>
        <w:t>Time of each physical check</w:t>
      </w:r>
    </w:p>
    <w:p w14:paraId="3A0D144D" w14:textId="26681A90" w:rsidR="005F72CE" w:rsidRDefault="005F72CE" w:rsidP="005F72CE">
      <w:pPr>
        <w:pStyle w:val="ListParagraph"/>
        <w:numPr>
          <w:ilvl w:val="0"/>
          <w:numId w:val="7"/>
        </w:numPr>
      </w:pPr>
      <w:r>
        <w:t>Initials or signature of the staff member conducting each check</w:t>
      </w:r>
    </w:p>
    <w:p w14:paraId="771440AC" w14:textId="161B74A9" w:rsidR="005F72CE" w:rsidRDefault="005F72CE" w:rsidP="005F72CE">
      <w:pPr>
        <w:pStyle w:val="ListParagraph"/>
        <w:numPr>
          <w:ilvl w:val="0"/>
          <w:numId w:val="7"/>
        </w:numPr>
      </w:pPr>
      <w:r>
        <w:t>Time the child woke</w:t>
      </w:r>
    </w:p>
    <w:p w14:paraId="48C9C20C" w14:textId="54767C86" w:rsidR="005F72CE" w:rsidRDefault="00804C00" w:rsidP="00804C00">
      <w:r>
        <w:t>Records must be accurate, completed at the time of each check and stored securely in accordance with the settings record-keeping and data protection procedures.</w:t>
      </w:r>
    </w:p>
    <w:p w14:paraId="2977210C" w14:textId="77777777" w:rsidR="00804C00" w:rsidRDefault="00804C00" w:rsidP="00804C00"/>
    <w:p w14:paraId="3C7512C3" w14:textId="064DBCE8" w:rsidR="00804C00" w:rsidRDefault="00804C00" w:rsidP="00804C00">
      <w:pPr>
        <w:rPr>
          <w:b/>
          <w:bCs/>
        </w:rPr>
      </w:pPr>
      <w:r>
        <w:rPr>
          <w:b/>
          <w:bCs/>
        </w:rPr>
        <w:t>Temperature and overheating</w:t>
      </w:r>
    </w:p>
    <w:p w14:paraId="24CC59C9" w14:textId="18E05A66" w:rsidR="00804C00" w:rsidRDefault="00804C00" w:rsidP="00804C00">
      <w:r>
        <w:t>Staff must take appropriate measures to prevent children from becoming too hot or too cold.</w:t>
      </w:r>
    </w:p>
    <w:p w14:paraId="124559AB" w14:textId="331469E2" w:rsidR="00804C00" w:rsidRDefault="00804C00" w:rsidP="00804C00">
      <w:pPr>
        <w:pStyle w:val="ListParagraph"/>
        <w:numPr>
          <w:ilvl w:val="0"/>
          <w:numId w:val="8"/>
        </w:numPr>
      </w:pPr>
      <w:r>
        <w:t xml:space="preserve">Sleeping areas must be maintained at a comfortable temperature – Room temperature of 16° - 20° </w:t>
      </w:r>
    </w:p>
    <w:p w14:paraId="19318B5A" w14:textId="2336668A" w:rsidR="00804C00" w:rsidRDefault="00804C00" w:rsidP="00804C00">
      <w:pPr>
        <w:pStyle w:val="ListParagraph"/>
        <w:numPr>
          <w:ilvl w:val="0"/>
          <w:numId w:val="8"/>
        </w:numPr>
      </w:pPr>
      <w:r>
        <w:t>Clothing and bedding must be appropriate for the room temperature</w:t>
      </w:r>
      <w:r w:rsidR="00DA5E86">
        <w:t>.</w:t>
      </w:r>
    </w:p>
    <w:p w14:paraId="421D8323" w14:textId="557267FF" w:rsidR="00804C00" w:rsidRDefault="00804C00" w:rsidP="00804C00">
      <w:pPr>
        <w:pStyle w:val="ListParagraph"/>
        <w:numPr>
          <w:ilvl w:val="0"/>
          <w:numId w:val="8"/>
        </w:numPr>
      </w:pPr>
      <w:r>
        <w:t>Children must not sleep wearing outdoor coats, thick jackets or hats indoors.</w:t>
      </w:r>
    </w:p>
    <w:p w14:paraId="78BE53E9" w14:textId="5B9FEDE9" w:rsidR="00804C00" w:rsidRDefault="00804C00" w:rsidP="00804C00">
      <w:pPr>
        <w:pStyle w:val="ListParagraph"/>
        <w:numPr>
          <w:ilvl w:val="0"/>
          <w:numId w:val="8"/>
        </w:numPr>
      </w:pPr>
      <w:r>
        <w:t>Staff must monitor children for signs of overheating, including sweating, flushed skin or an unusually hot back or chest.</w:t>
      </w:r>
    </w:p>
    <w:p w14:paraId="6A7474B0" w14:textId="30E469D7" w:rsidR="00804C00" w:rsidRDefault="00804C00" w:rsidP="00804C00">
      <w:pPr>
        <w:pStyle w:val="ListParagraph"/>
        <w:numPr>
          <w:ilvl w:val="0"/>
          <w:numId w:val="8"/>
        </w:numPr>
      </w:pPr>
      <w:r>
        <w:t>Heaters and direct sunlight must not create overheating risk</w:t>
      </w:r>
      <w:r w:rsidR="00DA5E86">
        <w:t>.</w:t>
      </w:r>
    </w:p>
    <w:p w14:paraId="5C081FA1" w14:textId="0BE65164" w:rsidR="00804C00" w:rsidRDefault="00804C00" w:rsidP="00804C00">
      <w:pPr>
        <w:rPr>
          <w:b/>
          <w:bCs/>
        </w:rPr>
      </w:pPr>
      <w:r>
        <w:rPr>
          <w:b/>
          <w:bCs/>
        </w:rPr>
        <w:t>Bedding and sleep equipment</w:t>
      </w:r>
    </w:p>
    <w:p w14:paraId="0964B49E" w14:textId="601C73C1" w:rsidR="00804C00" w:rsidRDefault="00804C00" w:rsidP="00804C00">
      <w:r>
        <w:t>All sleep equipment must be suitable, hygienic and maintained in good condition.</w:t>
      </w:r>
    </w:p>
    <w:p w14:paraId="75A786F5" w14:textId="45BD1F44" w:rsidR="00804C00" w:rsidRDefault="00804C00" w:rsidP="00804C00">
      <w:pPr>
        <w:pStyle w:val="ListParagraph"/>
        <w:numPr>
          <w:ilvl w:val="0"/>
          <w:numId w:val="10"/>
        </w:numPr>
      </w:pPr>
      <w:r>
        <w:t>Each child must have clean appropriate bedding</w:t>
      </w:r>
      <w:r w:rsidR="00DA5E86">
        <w:t>.</w:t>
      </w:r>
    </w:p>
    <w:p w14:paraId="01638D5E" w14:textId="03655C75" w:rsidR="00804C00" w:rsidRDefault="00804C00" w:rsidP="00804C00">
      <w:pPr>
        <w:pStyle w:val="ListParagraph"/>
        <w:numPr>
          <w:ilvl w:val="0"/>
          <w:numId w:val="10"/>
        </w:numPr>
      </w:pPr>
      <w:r>
        <w:t>Bedding must be stored hygienically between uses</w:t>
      </w:r>
      <w:r w:rsidR="00DA5E86">
        <w:t>.</w:t>
      </w:r>
    </w:p>
    <w:p w14:paraId="14607E64" w14:textId="150F5E41" w:rsidR="00804C00" w:rsidRDefault="00804C00" w:rsidP="00804C00">
      <w:pPr>
        <w:pStyle w:val="ListParagraph"/>
        <w:numPr>
          <w:ilvl w:val="0"/>
          <w:numId w:val="10"/>
        </w:numPr>
      </w:pPr>
      <w:r>
        <w:t>Shared equipment must be cleaned between children</w:t>
      </w:r>
      <w:r w:rsidR="00DA5E86">
        <w:t>.</w:t>
      </w:r>
    </w:p>
    <w:p w14:paraId="378B52EA" w14:textId="099FAFAB" w:rsidR="00804C00" w:rsidRDefault="009340B6" w:rsidP="00804C00">
      <w:pPr>
        <w:pStyle w:val="ListParagraph"/>
        <w:numPr>
          <w:ilvl w:val="0"/>
          <w:numId w:val="10"/>
        </w:numPr>
      </w:pPr>
      <w:r>
        <w:lastRenderedPageBreak/>
        <w:t>Mattresses</w:t>
      </w:r>
      <w:r w:rsidR="00804C00">
        <w:t xml:space="preserve"> and sleep mats must be checked for damage</w:t>
      </w:r>
      <w:r w:rsidR="00DA5E86">
        <w:t>.</w:t>
      </w:r>
      <w:r w:rsidR="00804C00">
        <w:t xml:space="preserve"> </w:t>
      </w:r>
    </w:p>
    <w:p w14:paraId="6CBBD537" w14:textId="4E22F49C" w:rsidR="00804C00" w:rsidRDefault="00804C00" w:rsidP="00804C00">
      <w:pPr>
        <w:pStyle w:val="ListParagraph"/>
        <w:numPr>
          <w:ilvl w:val="0"/>
          <w:numId w:val="10"/>
        </w:numPr>
      </w:pPr>
      <w:r>
        <w:t xml:space="preserve">Bedding must not cover a </w:t>
      </w:r>
      <w:r w:rsidR="009340B6">
        <w:t>child’s</w:t>
      </w:r>
      <w:r>
        <w:t xml:space="preserve"> face or restrict breathing</w:t>
      </w:r>
      <w:r w:rsidR="00DA5E86">
        <w:t>.</w:t>
      </w:r>
      <w:r>
        <w:t xml:space="preserve"> </w:t>
      </w:r>
    </w:p>
    <w:p w14:paraId="28062890" w14:textId="0A10E98F" w:rsidR="00804C00" w:rsidRDefault="00804C00" w:rsidP="00804C00">
      <w:pPr>
        <w:pStyle w:val="ListParagraph"/>
        <w:numPr>
          <w:ilvl w:val="0"/>
          <w:numId w:val="10"/>
        </w:numPr>
      </w:pPr>
      <w:r>
        <w:t xml:space="preserve">Pillows, </w:t>
      </w:r>
      <w:r w:rsidR="00DA5E86">
        <w:t>d</w:t>
      </w:r>
      <w:r>
        <w:t>uvets and loose bedding must not be used.</w:t>
      </w:r>
    </w:p>
    <w:p w14:paraId="7E570DB1" w14:textId="45DCDA81" w:rsidR="009340B6" w:rsidRDefault="009340B6" w:rsidP="00804C00">
      <w:pPr>
        <w:pStyle w:val="ListParagraph"/>
        <w:numPr>
          <w:ilvl w:val="0"/>
          <w:numId w:val="10"/>
        </w:numPr>
      </w:pPr>
      <w:r>
        <w:t>Weighted blankets and restrictive sleep products must not be used without an appropriate professional assessment and agreed safety arrangements</w:t>
      </w:r>
      <w:r w:rsidR="00DA5E86">
        <w:t>.</w:t>
      </w:r>
    </w:p>
    <w:p w14:paraId="75EDFEDA" w14:textId="77777777" w:rsidR="009340B6" w:rsidRDefault="009340B6" w:rsidP="009340B6"/>
    <w:p w14:paraId="27DECEB8" w14:textId="44B7729C" w:rsidR="009340B6" w:rsidRDefault="009340B6" w:rsidP="009340B6">
      <w:r>
        <w:t>Staff will communicate any significant sleeping patterns, concerns or unusual behaviours to a member of management and parents/carers</w:t>
      </w:r>
      <w:r w:rsidR="00DA5E86">
        <w:t>.</w:t>
      </w:r>
      <w:r>
        <w:t xml:space="preserve"> </w:t>
      </w:r>
    </w:p>
    <w:p w14:paraId="2A4A6B68" w14:textId="4A33DE8A" w:rsidR="009340B6" w:rsidRDefault="009340B6" w:rsidP="009340B6">
      <w:r>
        <w:t>Parent preference will be respected where they are compatible with safe sleep guidance and the settings safeguarding responsibilities.</w:t>
      </w:r>
    </w:p>
    <w:p w14:paraId="1F2C2517" w14:textId="77777777" w:rsidR="009340B6" w:rsidRDefault="009340B6" w:rsidP="009340B6"/>
    <w:p w14:paraId="030089DB" w14:textId="2F0F1A12" w:rsidR="009340B6" w:rsidRPr="00804C00" w:rsidRDefault="009340B6" w:rsidP="009340B6">
      <w:r>
        <w:t>This policy was adopted by Julia Roberts</w:t>
      </w:r>
    </w:p>
    <w:p w14:paraId="20DB5B39" w14:textId="77777777" w:rsidR="00804C00" w:rsidRDefault="00804C00" w:rsidP="00804C00"/>
    <w:p w14:paraId="3D3D8C2D" w14:textId="77777777" w:rsidR="00804C00" w:rsidRPr="005F72CE" w:rsidRDefault="00804C00" w:rsidP="00804C00"/>
    <w:p w14:paraId="09EA2BF6" w14:textId="70D1F499" w:rsidR="005E0181" w:rsidRPr="00FD5CB2" w:rsidRDefault="005E0181" w:rsidP="005E0181">
      <w:r>
        <w:t xml:space="preserve"> </w:t>
      </w:r>
    </w:p>
    <w:p w14:paraId="3F7E7092" w14:textId="77777777" w:rsidR="00FD5CB2" w:rsidRDefault="00FD5CB2"/>
    <w:sectPr w:rsidR="00FD5C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4849"/>
    <w:multiLevelType w:val="hybridMultilevel"/>
    <w:tmpl w:val="CC08D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A73608"/>
    <w:multiLevelType w:val="hybridMultilevel"/>
    <w:tmpl w:val="04E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2D19DF"/>
    <w:multiLevelType w:val="hybridMultilevel"/>
    <w:tmpl w:val="79A66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932E78"/>
    <w:multiLevelType w:val="hybridMultilevel"/>
    <w:tmpl w:val="FB64F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252089"/>
    <w:multiLevelType w:val="hybridMultilevel"/>
    <w:tmpl w:val="BD32C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B17515"/>
    <w:multiLevelType w:val="hybridMultilevel"/>
    <w:tmpl w:val="0D6C2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22DA6"/>
    <w:multiLevelType w:val="hybridMultilevel"/>
    <w:tmpl w:val="E250C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4C1FB3"/>
    <w:multiLevelType w:val="hybridMultilevel"/>
    <w:tmpl w:val="B9AC9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903A4F"/>
    <w:multiLevelType w:val="hybridMultilevel"/>
    <w:tmpl w:val="2CC04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FF3655"/>
    <w:multiLevelType w:val="hybridMultilevel"/>
    <w:tmpl w:val="1B8E8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7299931">
    <w:abstractNumId w:val="7"/>
  </w:num>
  <w:num w:numId="2" w16cid:durableId="539636803">
    <w:abstractNumId w:val="2"/>
  </w:num>
  <w:num w:numId="3" w16cid:durableId="1316111007">
    <w:abstractNumId w:val="3"/>
  </w:num>
  <w:num w:numId="4" w16cid:durableId="1474713367">
    <w:abstractNumId w:val="6"/>
  </w:num>
  <w:num w:numId="5" w16cid:durableId="68961408">
    <w:abstractNumId w:val="4"/>
  </w:num>
  <w:num w:numId="6" w16cid:durableId="396049525">
    <w:abstractNumId w:val="0"/>
  </w:num>
  <w:num w:numId="7" w16cid:durableId="1478648612">
    <w:abstractNumId w:val="5"/>
  </w:num>
  <w:num w:numId="8" w16cid:durableId="2025746442">
    <w:abstractNumId w:val="8"/>
  </w:num>
  <w:num w:numId="9" w16cid:durableId="259878435">
    <w:abstractNumId w:val="1"/>
  </w:num>
  <w:num w:numId="10" w16cid:durableId="10603233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CB2"/>
    <w:rsid w:val="005E0181"/>
    <w:rsid w:val="005F72CE"/>
    <w:rsid w:val="00804C00"/>
    <w:rsid w:val="00894C84"/>
    <w:rsid w:val="009340B6"/>
    <w:rsid w:val="00DA5E86"/>
    <w:rsid w:val="00FD5C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39D51"/>
  <w15:chartTrackingRefBased/>
  <w15:docId w15:val="{D75B9B7C-FA73-4146-9F78-AC49BC6E7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5C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5C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5C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5C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5C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5C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5C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5C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5C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5C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5C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5C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5C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5C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5C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5C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5C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5CB2"/>
    <w:rPr>
      <w:rFonts w:eastAsiaTheme="majorEastAsia" w:cstheme="majorBidi"/>
      <w:color w:val="272727" w:themeColor="text1" w:themeTint="D8"/>
    </w:rPr>
  </w:style>
  <w:style w:type="paragraph" w:styleId="Title">
    <w:name w:val="Title"/>
    <w:basedOn w:val="Normal"/>
    <w:next w:val="Normal"/>
    <w:link w:val="TitleChar"/>
    <w:uiPriority w:val="10"/>
    <w:qFormat/>
    <w:rsid w:val="00FD5C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5C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5C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5C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5CB2"/>
    <w:pPr>
      <w:spacing w:before="160"/>
      <w:jc w:val="center"/>
    </w:pPr>
    <w:rPr>
      <w:i/>
      <w:iCs/>
      <w:color w:val="404040" w:themeColor="text1" w:themeTint="BF"/>
    </w:rPr>
  </w:style>
  <w:style w:type="character" w:customStyle="1" w:styleId="QuoteChar">
    <w:name w:val="Quote Char"/>
    <w:basedOn w:val="DefaultParagraphFont"/>
    <w:link w:val="Quote"/>
    <w:uiPriority w:val="29"/>
    <w:rsid w:val="00FD5CB2"/>
    <w:rPr>
      <w:i/>
      <w:iCs/>
      <w:color w:val="404040" w:themeColor="text1" w:themeTint="BF"/>
    </w:rPr>
  </w:style>
  <w:style w:type="paragraph" w:styleId="ListParagraph">
    <w:name w:val="List Paragraph"/>
    <w:basedOn w:val="Normal"/>
    <w:uiPriority w:val="34"/>
    <w:qFormat/>
    <w:rsid w:val="00FD5CB2"/>
    <w:pPr>
      <w:ind w:left="720"/>
      <w:contextualSpacing/>
    </w:pPr>
  </w:style>
  <w:style w:type="character" w:styleId="IntenseEmphasis">
    <w:name w:val="Intense Emphasis"/>
    <w:basedOn w:val="DefaultParagraphFont"/>
    <w:uiPriority w:val="21"/>
    <w:qFormat/>
    <w:rsid w:val="00FD5CB2"/>
    <w:rPr>
      <w:i/>
      <w:iCs/>
      <w:color w:val="0F4761" w:themeColor="accent1" w:themeShade="BF"/>
    </w:rPr>
  </w:style>
  <w:style w:type="paragraph" w:styleId="IntenseQuote">
    <w:name w:val="Intense Quote"/>
    <w:basedOn w:val="Normal"/>
    <w:next w:val="Normal"/>
    <w:link w:val="IntenseQuoteChar"/>
    <w:uiPriority w:val="30"/>
    <w:qFormat/>
    <w:rsid w:val="00FD5C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5CB2"/>
    <w:rPr>
      <w:i/>
      <w:iCs/>
      <w:color w:val="0F4761" w:themeColor="accent1" w:themeShade="BF"/>
    </w:rPr>
  </w:style>
  <w:style w:type="character" w:styleId="IntenseReference">
    <w:name w:val="Intense Reference"/>
    <w:basedOn w:val="DefaultParagraphFont"/>
    <w:uiPriority w:val="32"/>
    <w:qFormat/>
    <w:rsid w:val="00FD5C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873</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Roberts</dc:creator>
  <cp:keywords/>
  <dc:description/>
  <cp:lastModifiedBy>Julia Roberts</cp:lastModifiedBy>
  <cp:revision>1</cp:revision>
  <dcterms:created xsi:type="dcterms:W3CDTF">2026-10-13T19:09:00Z</dcterms:created>
  <dcterms:modified xsi:type="dcterms:W3CDTF">2026-10-13T20:07:00Z</dcterms:modified>
</cp:coreProperties>
</file>