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B318B3" w14:textId="77777777" w:rsidR="004879F2" w:rsidRDefault="004879F2" w:rsidP="003D69FC">
      <w:pPr>
        <w:spacing w:line="360" w:lineRule="auto"/>
        <w:ind w:left="360"/>
        <w:jc w:val="center"/>
        <w:rPr>
          <w:rFonts w:ascii="Tahoma" w:hAnsi="Tahoma" w:cs="Tahoma"/>
          <w:b/>
          <w:noProof/>
          <w:sz w:val="28"/>
          <w:szCs w:val="28"/>
          <w:lang w:val="en-GB" w:eastAsia="en-GB"/>
        </w:rPr>
      </w:pPr>
      <w:r>
        <w:rPr>
          <w:rFonts w:ascii="Tahoma" w:hAnsi="Tahoma" w:cs="Tahoma"/>
          <w:b/>
          <w:noProof/>
          <w:sz w:val="28"/>
          <w:szCs w:val="28"/>
          <w:lang w:val="en-GB" w:eastAsia="en-GB"/>
        </w:rPr>
        <w:drawing>
          <wp:anchor distT="0" distB="0" distL="114300" distR="114300" simplePos="0" relativeHeight="251658240" behindDoc="1" locked="0" layoutInCell="1" allowOverlap="1" wp14:anchorId="191F77D8" wp14:editId="67456A50">
            <wp:simplePos x="0" y="0"/>
            <wp:positionH relativeFrom="column">
              <wp:posOffset>2506345</wp:posOffset>
            </wp:positionH>
            <wp:positionV relativeFrom="paragraph">
              <wp:posOffset>-112395</wp:posOffset>
            </wp:positionV>
            <wp:extent cx="1530350" cy="768985"/>
            <wp:effectExtent l="0" t="0" r="0" b="0"/>
            <wp:wrapNone/>
            <wp:docPr id="3" name="Picture 3" descr="http://upload.wikimedia.org/wikipedia/commons/thumb/c/c9/Rainbow-diagram-ROYGBIV.svg/800px-Rainbow-diagram-ROYGBIV.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c/c9/Rainbow-diagram-ROYGBIV.svg/800px-Rainbow-diagram-ROYGBIV.sv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0350" cy="7689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F7203D" w14:textId="77777777" w:rsidR="00AD6771" w:rsidRDefault="00AD6771" w:rsidP="00AD6771">
      <w:pPr>
        <w:pStyle w:val="NoSpacing"/>
        <w:rPr>
          <w:rFonts w:ascii="Comic Sans MS" w:eastAsia="Arial Unicode MS" w:hAnsi="Comic Sans MS" w:cs="Arial Unicode MS"/>
          <w:sz w:val="20"/>
          <w:szCs w:val="20"/>
        </w:rPr>
      </w:pPr>
    </w:p>
    <w:p w14:paraId="1E05ACA4" w14:textId="77777777" w:rsidR="00AD6771" w:rsidRDefault="00AD6771" w:rsidP="00AD6771">
      <w:pPr>
        <w:pStyle w:val="NoSpacing"/>
        <w:rPr>
          <w:rFonts w:ascii="Comic Sans MS" w:eastAsia="Arial Unicode MS" w:hAnsi="Comic Sans MS" w:cs="Arial Unicode MS"/>
          <w:sz w:val="20"/>
          <w:szCs w:val="20"/>
        </w:rPr>
      </w:pPr>
    </w:p>
    <w:p w14:paraId="4423AD6E" w14:textId="2DD3D7CD" w:rsidR="00B22573" w:rsidRPr="00575741" w:rsidRDefault="00AD6771" w:rsidP="00AD6771">
      <w:pPr>
        <w:pStyle w:val="NoSpacing"/>
        <w:rPr>
          <w:rFonts w:ascii="Comic Sans MS" w:eastAsia="Arial Unicode MS" w:hAnsi="Comic Sans MS" w:cs="Arial Unicode MS"/>
          <w:sz w:val="20"/>
          <w:szCs w:val="20"/>
        </w:rPr>
      </w:pPr>
      <w:r>
        <w:rPr>
          <w:rFonts w:ascii="Comic Sans MS" w:eastAsia="Arial Unicode MS" w:hAnsi="Comic Sans MS" w:cs="Arial Unicode MS"/>
          <w:sz w:val="20"/>
          <w:szCs w:val="20"/>
        </w:rPr>
        <w:t xml:space="preserve">                                                                   </w:t>
      </w:r>
      <w:r w:rsidR="00B22573" w:rsidRPr="00575741">
        <w:rPr>
          <w:rFonts w:ascii="Comic Sans MS" w:eastAsia="Arial Unicode MS" w:hAnsi="Comic Sans MS" w:cs="Arial Unicode MS"/>
          <w:sz w:val="20"/>
          <w:szCs w:val="20"/>
        </w:rPr>
        <w:t>Rainbows End Pre-School</w:t>
      </w:r>
    </w:p>
    <w:p w14:paraId="27C11E51" w14:textId="0F05060E" w:rsidR="00B22573" w:rsidRPr="00575741" w:rsidRDefault="00C561F5" w:rsidP="00B22573">
      <w:pPr>
        <w:pStyle w:val="NoSpacing"/>
        <w:ind w:left="2880" w:firstLine="720"/>
        <w:rPr>
          <w:rFonts w:ascii="Comic Sans MS" w:eastAsia="Arial Unicode MS" w:hAnsi="Comic Sans MS" w:cs="Arial Unicode MS"/>
          <w:sz w:val="20"/>
          <w:szCs w:val="20"/>
        </w:rPr>
      </w:pPr>
      <w:r>
        <w:rPr>
          <w:rFonts w:ascii="Comic Sans MS" w:eastAsia="Arial Unicode MS" w:hAnsi="Comic Sans MS" w:cs="Arial Unicode MS"/>
          <w:sz w:val="20"/>
          <w:szCs w:val="20"/>
        </w:rPr>
        <w:t xml:space="preserve"> </w:t>
      </w:r>
      <w:r w:rsidR="00B22573">
        <w:rPr>
          <w:rFonts w:ascii="Comic Sans MS" w:eastAsia="Arial Unicode MS" w:hAnsi="Comic Sans MS" w:cs="Arial Unicode MS"/>
          <w:sz w:val="20"/>
          <w:szCs w:val="20"/>
        </w:rPr>
        <w:t xml:space="preserve"> </w:t>
      </w:r>
      <w:proofErr w:type="spellStart"/>
      <w:r w:rsidR="00B22573" w:rsidRPr="00575741">
        <w:rPr>
          <w:rFonts w:ascii="Comic Sans MS" w:eastAsia="Arial Unicode MS" w:hAnsi="Comic Sans MS" w:cs="Arial Unicode MS"/>
          <w:sz w:val="20"/>
          <w:szCs w:val="20"/>
        </w:rPr>
        <w:t>Timebridge</w:t>
      </w:r>
      <w:proofErr w:type="spellEnd"/>
      <w:r w:rsidR="00B22573" w:rsidRPr="00575741">
        <w:rPr>
          <w:rFonts w:ascii="Comic Sans MS" w:eastAsia="Arial Unicode MS" w:hAnsi="Comic Sans MS" w:cs="Arial Unicode MS"/>
          <w:sz w:val="20"/>
          <w:szCs w:val="20"/>
        </w:rPr>
        <w:t xml:space="preserve"> Community Centre</w:t>
      </w:r>
    </w:p>
    <w:p w14:paraId="36B4DC99" w14:textId="690407B1" w:rsidR="00B22573" w:rsidRPr="00575741" w:rsidRDefault="00C561F5" w:rsidP="00B22573">
      <w:pPr>
        <w:pStyle w:val="NoSpacing"/>
        <w:ind w:left="3600" w:firstLine="720"/>
        <w:rPr>
          <w:rFonts w:ascii="Comic Sans MS" w:eastAsia="Arial Unicode MS" w:hAnsi="Comic Sans MS" w:cs="Arial Unicode MS"/>
          <w:sz w:val="20"/>
          <w:szCs w:val="20"/>
        </w:rPr>
      </w:pPr>
      <w:r>
        <w:rPr>
          <w:rFonts w:ascii="Comic Sans MS" w:eastAsia="Arial Unicode MS" w:hAnsi="Comic Sans MS" w:cs="Arial Unicode MS"/>
          <w:sz w:val="20"/>
          <w:szCs w:val="20"/>
        </w:rPr>
        <w:t xml:space="preserve"> </w:t>
      </w:r>
      <w:proofErr w:type="spellStart"/>
      <w:r w:rsidR="00B22573" w:rsidRPr="00575741">
        <w:rPr>
          <w:rFonts w:ascii="Comic Sans MS" w:eastAsia="Arial Unicode MS" w:hAnsi="Comic Sans MS" w:cs="Arial Unicode MS"/>
          <w:sz w:val="20"/>
          <w:szCs w:val="20"/>
        </w:rPr>
        <w:t>Mobbsbury</w:t>
      </w:r>
      <w:proofErr w:type="spellEnd"/>
      <w:r w:rsidR="00B22573" w:rsidRPr="00575741">
        <w:rPr>
          <w:rFonts w:ascii="Comic Sans MS" w:eastAsia="Arial Unicode MS" w:hAnsi="Comic Sans MS" w:cs="Arial Unicode MS"/>
          <w:sz w:val="20"/>
          <w:szCs w:val="20"/>
        </w:rPr>
        <w:t xml:space="preserve"> Way</w:t>
      </w:r>
    </w:p>
    <w:p w14:paraId="537FA4E2" w14:textId="55C45BD6" w:rsidR="00B22573" w:rsidRDefault="00B22573" w:rsidP="00B22573">
      <w:pPr>
        <w:pStyle w:val="NoSpacing"/>
        <w:ind w:left="4320"/>
        <w:rPr>
          <w:rFonts w:ascii="Comic Sans MS" w:eastAsia="Arial Unicode MS" w:hAnsi="Comic Sans MS" w:cs="Arial Unicode MS"/>
          <w:sz w:val="20"/>
          <w:szCs w:val="20"/>
        </w:rPr>
      </w:pPr>
      <w:r>
        <w:rPr>
          <w:rFonts w:ascii="Comic Sans MS" w:eastAsia="Arial Unicode MS" w:hAnsi="Comic Sans MS" w:cs="Arial Unicode MS"/>
          <w:sz w:val="20"/>
          <w:szCs w:val="20"/>
        </w:rPr>
        <w:t xml:space="preserve">    </w:t>
      </w:r>
      <w:r w:rsidR="00C561F5">
        <w:rPr>
          <w:rFonts w:ascii="Comic Sans MS" w:eastAsia="Arial Unicode MS" w:hAnsi="Comic Sans MS" w:cs="Arial Unicode MS"/>
          <w:sz w:val="20"/>
          <w:szCs w:val="20"/>
        </w:rPr>
        <w:t xml:space="preserve">  </w:t>
      </w:r>
      <w:r w:rsidRPr="00575741">
        <w:rPr>
          <w:rFonts w:ascii="Comic Sans MS" w:eastAsia="Arial Unicode MS" w:hAnsi="Comic Sans MS" w:cs="Arial Unicode MS"/>
          <w:sz w:val="20"/>
          <w:szCs w:val="20"/>
        </w:rPr>
        <w:t>Stevenage</w:t>
      </w:r>
    </w:p>
    <w:p w14:paraId="62E560FE" w14:textId="3A73F4B0" w:rsidR="00B22573" w:rsidRPr="00575741" w:rsidRDefault="00B22573" w:rsidP="00B22573">
      <w:pPr>
        <w:pStyle w:val="NoSpacing"/>
        <w:rPr>
          <w:rFonts w:ascii="Comic Sans MS" w:eastAsia="Arial Unicode MS" w:hAnsi="Comic Sans MS" w:cs="Arial Unicode MS"/>
          <w:sz w:val="20"/>
          <w:szCs w:val="20"/>
        </w:rPr>
      </w:pPr>
      <w:r>
        <w:rPr>
          <w:rFonts w:ascii="Comic Sans MS" w:eastAsia="Arial Unicode MS" w:hAnsi="Comic Sans MS" w:cs="Arial Unicode MS"/>
          <w:sz w:val="20"/>
          <w:szCs w:val="20"/>
        </w:rPr>
        <w:t xml:space="preserve">                                                                             </w:t>
      </w:r>
      <w:r w:rsidR="00C561F5">
        <w:rPr>
          <w:rFonts w:ascii="Comic Sans MS" w:eastAsia="Arial Unicode MS" w:hAnsi="Comic Sans MS" w:cs="Arial Unicode MS"/>
          <w:sz w:val="20"/>
          <w:szCs w:val="20"/>
        </w:rPr>
        <w:t xml:space="preserve">  </w:t>
      </w:r>
      <w:r>
        <w:rPr>
          <w:rFonts w:ascii="Comic Sans MS" w:eastAsia="Arial Unicode MS" w:hAnsi="Comic Sans MS" w:cs="Arial Unicode MS"/>
          <w:sz w:val="20"/>
          <w:szCs w:val="20"/>
        </w:rPr>
        <w:t xml:space="preserve">  Herts</w:t>
      </w:r>
    </w:p>
    <w:p w14:paraId="14C6E9E3" w14:textId="5AA8012B" w:rsidR="00B22573" w:rsidRDefault="00B22573" w:rsidP="00B22573">
      <w:pPr>
        <w:pStyle w:val="NoSpacing"/>
        <w:rPr>
          <w:rFonts w:ascii="Comic Sans MS" w:eastAsia="Arial Unicode MS" w:hAnsi="Comic Sans MS" w:cs="Arial Unicode MS"/>
          <w:sz w:val="20"/>
          <w:szCs w:val="20"/>
        </w:rPr>
      </w:pPr>
      <w:r>
        <w:rPr>
          <w:rFonts w:ascii="Comic Sans MS" w:eastAsia="Arial Unicode MS" w:hAnsi="Comic Sans MS" w:cs="Arial Unicode MS"/>
          <w:sz w:val="20"/>
          <w:szCs w:val="20"/>
        </w:rPr>
        <w:t xml:space="preserve">                                                                            </w:t>
      </w:r>
      <w:r w:rsidR="00C561F5">
        <w:rPr>
          <w:rFonts w:ascii="Comic Sans MS" w:eastAsia="Arial Unicode MS" w:hAnsi="Comic Sans MS" w:cs="Arial Unicode MS"/>
          <w:sz w:val="20"/>
          <w:szCs w:val="20"/>
        </w:rPr>
        <w:t xml:space="preserve">   </w:t>
      </w:r>
      <w:r w:rsidRPr="00575741">
        <w:rPr>
          <w:rFonts w:ascii="Comic Sans MS" w:eastAsia="Arial Unicode MS" w:hAnsi="Comic Sans MS" w:cs="Arial Unicode MS"/>
          <w:sz w:val="20"/>
          <w:szCs w:val="20"/>
        </w:rPr>
        <w:t>SG2 0HT</w:t>
      </w:r>
    </w:p>
    <w:p w14:paraId="2E075560" w14:textId="77777777" w:rsidR="004879F2" w:rsidRDefault="004879F2" w:rsidP="003D69FC">
      <w:pPr>
        <w:spacing w:line="360" w:lineRule="auto"/>
        <w:ind w:left="360"/>
        <w:jc w:val="center"/>
        <w:rPr>
          <w:rFonts w:ascii="Tahoma" w:hAnsi="Tahoma" w:cs="Tahoma"/>
          <w:b/>
          <w:sz w:val="28"/>
          <w:szCs w:val="28"/>
          <w:lang w:val="en-GB" w:eastAsia="en-GB"/>
        </w:rPr>
      </w:pPr>
      <w:bookmarkStart w:id="0" w:name="_GoBack"/>
      <w:bookmarkEnd w:id="0"/>
    </w:p>
    <w:p w14:paraId="5D6AB844" w14:textId="77777777" w:rsidR="005429ED" w:rsidRDefault="005429ED" w:rsidP="00301A8D">
      <w:pPr>
        <w:spacing w:line="360" w:lineRule="auto"/>
        <w:rPr>
          <w:rFonts w:asciiTheme="minorHAnsi" w:hAnsiTheme="minorHAnsi" w:cstheme="minorHAnsi"/>
          <w:sz w:val="22"/>
          <w:szCs w:val="22"/>
          <w:lang w:val="en-GB"/>
        </w:rPr>
      </w:pPr>
    </w:p>
    <w:p w14:paraId="7A30E82B" w14:textId="0BAF4159" w:rsidR="003A7D92" w:rsidRPr="002C2A77" w:rsidRDefault="003A7D92" w:rsidP="00301A8D">
      <w:pPr>
        <w:spacing w:line="360" w:lineRule="auto"/>
        <w:rPr>
          <w:rFonts w:asciiTheme="minorHAnsi" w:eastAsia="Arial Unicode MS" w:hAnsiTheme="minorHAnsi" w:cstheme="minorHAnsi"/>
          <w:b/>
          <w:bCs/>
          <w:lang w:val="en-GB"/>
        </w:rPr>
      </w:pPr>
      <w:r w:rsidRPr="002C2A77">
        <w:rPr>
          <w:rFonts w:asciiTheme="minorHAnsi" w:eastAsia="Arial Unicode MS" w:hAnsiTheme="minorHAnsi" w:cstheme="minorHAnsi"/>
          <w:b/>
          <w:bCs/>
          <w:lang w:val="en-GB"/>
        </w:rPr>
        <w:t>Staff Disciplinary &amp; Grievance Procedure</w:t>
      </w:r>
    </w:p>
    <w:p w14:paraId="4147BAF3" w14:textId="77777777" w:rsidR="003A7D92" w:rsidRPr="002C2A77" w:rsidRDefault="003A7D92" w:rsidP="00301A8D">
      <w:pPr>
        <w:spacing w:line="360" w:lineRule="auto"/>
        <w:rPr>
          <w:rFonts w:asciiTheme="minorHAnsi" w:eastAsia="Arial Unicode MS" w:hAnsiTheme="minorHAnsi" w:cstheme="minorHAnsi"/>
          <w:sz w:val="22"/>
          <w:szCs w:val="22"/>
          <w:lang w:val="en-GB"/>
        </w:rPr>
      </w:pPr>
    </w:p>
    <w:p w14:paraId="77DBC388" w14:textId="54C00A00" w:rsidR="003A7D92" w:rsidRPr="002C2A77" w:rsidRDefault="003A7D92" w:rsidP="00301A8D">
      <w:pPr>
        <w:spacing w:line="360" w:lineRule="auto"/>
        <w:rPr>
          <w:rFonts w:asciiTheme="minorHAnsi" w:eastAsia="Arial Unicode MS" w:hAnsiTheme="minorHAnsi" w:cstheme="minorHAnsi"/>
          <w:b/>
          <w:bCs/>
          <w:sz w:val="22"/>
          <w:szCs w:val="22"/>
          <w:lang w:val="en-GB"/>
        </w:rPr>
      </w:pPr>
      <w:r w:rsidRPr="002C2A77">
        <w:rPr>
          <w:rFonts w:asciiTheme="minorHAnsi" w:eastAsia="Arial Unicode MS" w:hAnsiTheme="minorHAnsi" w:cstheme="minorHAnsi"/>
          <w:b/>
          <w:bCs/>
          <w:sz w:val="22"/>
          <w:szCs w:val="22"/>
          <w:lang w:val="en-GB"/>
        </w:rPr>
        <w:t xml:space="preserve">Purpose of the </w:t>
      </w:r>
      <w:r w:rsidR="002C2A77">
        <w:rPr>
          <w:rFonts w:asciiTheme="minorHAnsi" w:eastAsia="Arial Unicode MS" w:hAnsiTheme="minorHAnsi" w:cstheme="minorHAnsi"/>
          <w:b/>
          <w:bCs/>
          <w:sz w:val="22"/>
          <w:szCs w:val="22"/>
          <w:lang w:val="en-GB"/>
        </w:rPr>
        <w:t>P</w:t>
      </w:r>
      <w:r w:rsidRPr="002C2A77">
        <w:rPr>
          <w:rFonts w:asciiTheme="minorHAnsi" w:eastAsia="Arial Unicode MS" w:hAnsiTheme="minorHAnsi" w:cstheme="minorHAnsi"/>
          <w:b/>
          <w:bCs/>
          <w:sz w:val="22"/>
          <w:szCs w:val="22"/>
          <w:lang w:val="en-GB"/>
        </w:rPr>
        <w:t>rocedure</w:t>
      </w:r>
    </w:p>
    <w:p w14:paraId="44E92EA5" w14:textId="77777777" w:rsidR="003A7D92" w:rsidRPr="002C2A77" w:rsidRDefault="003A7D92" w:rsidP="00301A8D">
      <w:pPr>
        <w:spacing w:line="360" w:lineRule="auto"/>
        <w:rPr>
          <w:rFonts w:asciiTheme="minorHAnsi" w:eastAsia="Arial Unicode MS" w:hAnsiTheme="minorHAnsi" w:cstheme="minorHAnsi"/>
          <w:sz w:val="22"/>
          <w:szCs w:val="22"/>
          <w:lang w:val="en-GB"/>
        </w:rPr>
      </w:pPr>
    </w:p>
    <w:p w14:paraId="40AF3BB2" w14:textId="7AF66F34" w:rsidR="003A7D92" w:rsidRPr="002C2A77" w:rsidRDefault="002C2A77" w:rsidP="00301A8D">
      <w:pPr>
        <w:spacing w:line="360" w:lineRule="auto"/>
        <w:jc w:val="both"/>
        <w:rPr>
          <w:rFonts w:asciiTheme="minorHAnsi" w:eastAsia="Arial Unicode MS" w:hAnsiTheme="minorHAnsi" w:cstheme="minorHAnsi"/>
          <w:sz w:val="22"/>
          <w:szCs w:val="22"/>
          <w:lang w:val="en-GB"/>
        </w:rPr>
      </w:pPr>
      <w:r>
        <w:rPr>
          <w:rFonts w:asciiTheme="minorHAnsi" w:eastAsia="Arial Unicode MS" w:hAnsiTheme="minorHAnsi" w:cstheme="minorHAnsi"/>
          <w:sz w:val="22"/>
          <w:szCs w:val="22"/>
          <w:lang w:val="en-GB"/>
        </w:rPr>
        <w:t>This procedure aims</w:t>
      </w:r>
      <w:r w:rsidR="003A7D92" w:rsidRPr="002C2A77">
        <w:rPr>
          <w:rFonts w:asciiTheme="minorHAnsi" w:eastAsia="Arial Unicode MS" w:hAnsiTheme="minorHAnsi" w:cstheme="minorHAnsi"/>
          <w:sz w:val="22"/>
          <w:szCs w:val="22"/>
          <w:lang w:val="en-GB"/>
        </w:rPr>
        <w:t xml:space="preserve"> to encourage improvement in individual conduct and performance.  This procedure sets out the action which will be taken in the event of a disciplinary matter arising.  </w:t>
      </w:r>
    </w:p>
    <w:p w14:paraId="1D91E7A5" w14:textId="77777777" w:rsidR="003A7D92" w:rsidRPr="002C2A77" w:rsidRDefault="003A7D92" w:rsidP="00301A8D">
      <w:pPr>
        <w:spacing w:line="360" w:lineRule="auto"/>
        <w:rPr>
          <w:rFonts w:asciiTheme="minorHAnsi" w:eastAsia="Arial Unicode MS" w:hAnsiTheme="minorHAnsi" w:cstheme="minorHAnsi"/>
          <w:sz w:val="22"/>
          <w:szCs w:val="22"/>
          <w:lang w:val="en-GB"/>
        </w:rPr>
      </w:pPr>
    </w:p>
    <w:p w14:paraId="01705F77" w14:textId="1E0FA61A" w:rsidR="003A7D92" w:rsidRPr="002C2A77" w:rsidRDefault="003A7D92" w:rsidP="00301A8D">
      <w:pPr>
        <w:spacing w:line="360" w:lineRule="auto"/>
        <w:jc w:val="both"/>
        <w:rPr>
          <w:rFonts w:asciiTheme="minorHAnsi" w:eastAsia="Arial Unicode MS" w:hAnsiTheme="minorHAnsi" w:cstheme="minorHAnsi"/>
          <w:b/>
          <w:bCs/>
          <w:sz w:val="22"/>
          <w:szCs w:val="22"/>
          <w:lang w:val="en-GB"/>
        </w:rPr>
      </w:pPr>
      <w:r w:rsidRPr="002C2A77">
        <w:rPr>
          <w:rFonts w:asciiTheme="minorHAnsi" w:eastAsia="Arial Unicode MS" w:hAnsiTheme="minorHAnsi" w:cstheme="minorHAnsi"/>
          <w:b/>
          <w:bCs/>
          <w:sz w:val="22"/>
          <w:szCs w:val="22"/>
          <w:lang w:val="en-GB"/>
        </w:rPr>
        <w:t xml:space="preserve">Disciplinary </w:t>
      </w:r>
      <w:r w:rsidR="002C2A77" w:rsidRPr="002C2A77">
        <w:rPr>
          <w:rFonts w:asciiTheme="minorHAnsi" w:eastAsia="Arial Unicode MS" w:hAnsiTheme="minorHAnsi" w:cstheme="minorHAnsi"/>
          <w:b/>
          <w:bCs/>
          <w:sz w:val="22"/>
          <w:szCs w:val="22"/>
          <w:lang w:val="en-GB"/>
        </w:rPr>
        <w:t>P</w:t>
      </w:r>
      <w:r w:rsidRPr="002C2A77">
        <w:rPr>
          <w:rFonts w:asciiTheme="minorHAnsi" w:eastAsia="Arial Unicode MS" w:hAnsiTheme="minorHAnsi" w:cstheme="minorHAnsi"/>
          <w:b/>
          <w:bCs/>
          <w:sz w:val="22"/>
          <w:szCs w:val="22"/>
          <w:lang w:val="en-GB"/>
        </w:rPr>
        <w:t>rocedure</w:t>
      </w:r>
    </w:p>
    <w:p w14:paraId="4F0B0663" w14:textId="77777777" w:rsidR="003A7D92" w:rsidRPr="002C2A77" w:rsidRDefault="003A7D92" w:rsidP="00301A8D">
      <w:pPr>
        <w:spacing w:line="360" w:lineRule="auto"/>
        <w:jc w:val="both"/>
        <w:rPr>
          <w:rFonts w:asciiTheme="minorHAnsi" w:eastAsia="Arial Unicode MS" w:hAnsiTheme="minorHAnsi" w:cstheme="minorHAnsi"/>
          <w:sz w:val="22"/>
          <w:szCs w:val="22"/>
          <w:lang w:val="en-GB"/>
        </w:rPr>
      </w:pPr>
    </w:p>
    <w:p w14:paraId="73438054" w14:textId="77777777" w:rsidR="002C2A77" w:rsidRDefault="003A7D92" w:rsidP="00301A8D">
      <w:pPr>
        <w:spacing w:line="360" w:lineRule="auto"/>
        <w:jc w:val="both"/>
        <w:rPr>
          <w:rFonts w:asciiTheme="minorHAnsi" w:eastAsia="Arial Unicode MS" w:hAnsiTheme="minorHAnsi" w:cstheme="minorHAnsi"/>
          <w:sz w:val="22"/>
          <w:szCs w:val="22"/>
          <w:lang w:val="en-GB"/>
        </w:rPr>
      </w:pPr>
      <w:r w:rsidRPr="002C2A77">
        <w:rPr>
          <w:rFonts w:asciiTheme="minorHAnsi" w:eastAsia="Arial Unicode MS" w:hAnsiTheme="minorHAnsi" w:cstheme="minorHAnsi"/>
          <w:sz w:val="22"/>
          <w:szCs w:val="22"/>
          <w:lang w:val="en-GB"/>
        </w:rPr>
        <w:t>If you are subject to disciplinary action, the following principles will apply:</w:t>
      </w:r>
    </w:p>
    <w:p w14:paraId="274D74EF" w14:textId="77777777" w:rsidR="002C2A77" w:rsidRDefault="003A7D92" w:rsidP="00301A8D">
      <w:pPr>
        <w:pStyle w:val="ListParagraph"/>
        <w:numPr>
          <w:ilvl w:val="0"/>
          <w:numId w:val="48"/>
        </w:numPr>
        <w:spacing w:line="360" w:lineRule="auto"/>
        <w:jc w:val="both"/>
        <w:rPr>
          <w:rFonts w:asciiTheme="minorHAnsi" w:eastAsia="Arial Unicode MS" w:hAnsiTheme="minorHAnsi" w:cstheme="minorHAnsi"/>
          <w:sz w:val="22"/>
          <w:szCs w:val="22"/>
          <w:lang w:val="en-GB"/>
        </w:rPr>
      </w:pPr>
      <w:r w:rsidRPr="002C2A77">
        <w:rPr>
          <w:rFonts w:asciiTheme="minorHAnsi" w:eastAsia="Arial Unicode MS" w:hAnsiTheme="minorHAnsi" w:cstheme="minorHAnsi"/>
          <w:sz w:val="22"/>
          <w:szCs w:val="22"/>
          <w:lang w:val="en-GB"/>
        </w:rPr>
        <w:t>The procedure sets out to establish the facts quickly and to deal consistently with disciplinary issues.  No disciplinary action will be taken until the matter has been fully investigated.</w:t>
      </w:r>
    </w:p>
    <w:p w14:paraId="755E1B48" w14:textId="77777777" w:rsidR="002C2A77" w:rsidRDefault="003A7D92" w:rsidP="00301A8D">
      <w:pPr>
        <w:pStyle w:val="ListParagraph"/>
        <w:numPr>
          <w:ilvl w:val="0"/>
          <w:numId w:val="48"/>
        </w:numPr>
        <w:spacing w:line="360" w:lineRule="auto"/>
        <w:jc w:val="both"/>
        <w:rPr>
          <w:rFonts w:asciiTheme="minorHAnsi" w:eastAsia="Arial Unicode MS" w:hAnsiTheme="minorHAnsi" w:cstheme="minorHAnsi"/>
          <w:sz w:val="22"/>
          <w:szCs w:val="22"/>
          <w:lang w:val="en-GB"/>
        </w:rPr>
      </w:pPr>
      <w:r w:rsidRPr="002C2A77">
        <w:rPr>
          <w:rFonts w:asciiTheme="minorHAnsi" w:eastAsia="Arial Unicode MS" w:hAnsiTheme="minorHAnsi" w:cstheme="minorHAnsi"/>
          <w:sz w:val="22"/>
          <w:szCs w:val="22"/>
          <w:lang w:val="en-GB"/>
        </w:rPr>
        <w:t>At every stage you will be advised of the nature of the complaint and given reasonable notice (5 days) that a disciplinary hearing is due to take place.  You will be given the opportunity to state your case, and you have the right to be accompanied by a colleague or friend if you so wish.  The disciplinary panel will consist of the pre-school leader, pre-school deputy and two nominated committee colleagues, who should ensure that confidentiality is maintained within the panel.</w:t>
      </w:r>
    </w:p>
    <w:p w14:paraId="2741BB06" w14:textId="1FB091E0" w:rsidR="002C2A77" w:rsidRDefault="003A7D92" w:rsidP="00301A8D">
      <w:pPr>
        <w:pStyle w:val="ListParagraph"/>
        <w:numPr>
          <w:ilvl w:val="0"/>
          <w:numId w:val="48"/>
        </w:numPr>
        <w:spacing w:line="360" w:lineRule="auto"/>
        <w:jc w:val="both"/>
        <w:rPr>
          <w:rFonts w:asciiTheme="minorHAnsi" w:eastAsia="Arial Unicode MS" w:hAnsiTheme="minorHAnsi" w:cstheme="minorHAnsi"/>
          <w:sz w:val="22"/>
          <w:szCs w:val="22"/>
          <w:lang w:val="en-GB"/>
        </w:rPr>
      </w:pPr>
      <w:r w:rsidRPr="002C2A77">
        <w:rPr>
          <w:rFonts w:asciiTheme="minorHAnsi" w:eastAsia="Arial Unicode MS" w:hAnsiTheme="minorHAnsi" w:cstheme="minorHAnsi"/>
          <w:sz w:val="22"/>
          <w:szCs w:val="22"/>
          <w:lang w:val="en-GB"/>
        </w:rPr>
        <w:t>You will not normally be dismissed for a first breach of discipline except in the case of gross misconduct when the penalty will normally be dismissal without notice and without pay in lieu of notice.</w:t>
      </w:r>
    </w:p>
    <w:p w14:paraId="53C737E4" w14:textId="06708F9A" w:rsidR="003A7D92" w:rsidRPr="002C2A77" w:rsidRDefault="003A7D92" w:rsidP="00301A8D">
      <w:pPr>
        <w:pStyle w:val="ListParagraph"/>
        <w:numPr>
          <w:ilvl w:val="0"/>
          <w:numId w:val="48"/>
        </w:numPr>
        <w:spacing w:line="360" w:lineRule="auto"/>
        <w:jc w:val="both"/>
        <w:rPr>
          <w:rFonts w:asciiTheme="minorHAnsi" w:eastAsia="Arial Unicode MS" w:hAnsiTheme="minorHAnsi" w:cstheme="minorHAnsi"/>
          <w:sz w:val="22"/>
          <w:szCs w:val="22"/>
          <w:lang w:val="en-GB"/>
        </w:rPr>
      </w:pPr>
      <w:r w:rsidRPr="002C2A77">
        <w:rPr>
          <w:rFonts w:asciiTheme="minorHAnsi" w:eastAsia="Arial Unicode MS" w:hAnsiTheme="minorHAnsi" w:cstheme="minorHAnsi"/>
          <w:sz w:val="22"/>
          <w:szCs w:val="22"/>
          <w:lang w:val="en-GB"/>
        </w:rPr>
        <w:t>You have the right to appeal against any disciplinary action taken against you.</w:t>
      </w:r>
    </w:p>
    <w:p w14:paraId="1CB81327" w14:textId="77777777" w:rsidR="003A7D92" w:rsidRPr="002C2A77" w:rsidRDefault="003A7D92" w:rsidP="00301A8D">
      <w:pPr>
        <w:spacing w:line="360" w:lineRule="auto"/>
        <w:rPr>
          <w:rFonts w:asciiTheme="minorHAnsi" w:eastAsia="Arial Unicode MS" w:hAnsiTheme="minorHAnsi" w:cstheme="minorHAnsi"/>
          <w:b/>
          <w:bCs/>
          <w:sz w:val="22"/>
          <w:szCs w:val="22"/>
          <w:lang w:val="en-GB"/>
        </w:rPr>
      </w:pPr>
    </w:p>
    <w:p w14:paraId="5CC3732B" w14:textId="4580C155" w:rsidR="003A7D92" w:rsidRPr="002C2A77" w:rsidRDefault="003A7D92" w:rsidP="00301A8D">
      <w:pPr>
        <w:spacing w:line="360" w:lineRule="auto"/>
        <w:rPr>
          <w:rFonts w:asciiTheme="minorHAnsi" w:eastAsia="Arial Unicode MS" w:hAnsiTheme="minorHAnsi" w:cstheme="minorHAnsi"/>
          <w:b/>
          <w:bCs/>
          <w:sz w:val="22"/>
          <w:szCs w:val="22"/>
          <w:lang w:val="en-GB"/>
        </w:rPr>
      </w:pPr>
      <w:r w:rsidRPr="002C2A77">
        <w:rPr>
          <w:rFonts w:asciiTheme="minorHAnsi" w:eastAsia="Arial Unicode MS" w:hAnsiTheme="minorHAnsi" w:cstheme="minorHAnsi"/>
          <w:b/>
          <w:bCs/>
          <w:sz w:val="22"/>
          <w:szCs w:val="22"/>
          <w:lang w:val="en-GB"/>
        </w:rPr>
        <w:t xml:space="preserve">Informal </w:t>
      </w:r>
      <w:r w:rsidR="002C2A77" w:rsidRPr="002C2A77">
        <w:rPr>
          <w:rFonts w:asciiTheme="minorHAnsi" w:eastAsia="Arial Unicode MS" w:hAnsiTheme="minorHAnsi" w:cstheme="minorHAnsi"/>
          <w:b/>
          <w:bCs/>
          <w:sz w:val="22"/>
          <w:szCs w:val="22"/>
          <w:lang w:val="en-GB"/>
        </w:rPr>
        <w:t>D</w:t>
      </w:r>
      <w:r w:rsidRPr="002C2A77">
        <w:rPr>
          <w:rFonts w:asciiTheme="minorHAnsi" w:eastAsia="Arial Unicode MS" w:hAnsiTheme="minorHAnsi" w:cstheme="minorHAnsi"/>
          <w:b/>
          <w:bCs/>
          <w:sz w:val="22"/>
          <w:szCs w:val="22"/>
          <w:lang w:val="en-GB"/>
        </w:rPr>
        <w:t>iscussions</w:t>
      </w:r>
    </w:p>
    <w:p w14:paraId="512614B5" w14:textId="77777777" w:rsidR="003A7D92" w:rsidRPr="002C2A77" w:rsidRDefault="003A7D92" w:rsidP="00301A8D">
      <w:pPr>
        <w:spacing w:line="360" w:lineRule="auto"/>
        <w:rPr>
          <w:rFonts w:asciiTheme="minorHAnsi" w:eastAsia="Arial Unicode MS" w:hAnsiTheme="minorHAnsi" w:cstheme="minorHAnsi"/>
          <w:sz w:val="22"/>
          <w:szCs w:val="22"/>
          <w:lang w:val="en-GB"/>
        </w:rPr>
      </w:pPr>
    </w:p>
    <w:p w14:paraId="3CF546A9" w14:textId="5EB6F23D" w:rsidR="003A7D92" w:rsidRPr="002C2A77" w:rsidRDefault="003A7D92" w:rsidP="00301A8D">
      <w:pPr>
        <w:spacing w:line="360" w:lineRule="auto"/>
        <w:jc w:val="both"/>
        <w:rPr>
          <w:rFonts w:asciiTheme="minorHAnsi" w:eastAsia="Arial Unicode MS" w:hAnsiTheme="minorHAnsi" w:cstheme="minorHAnsi"/>
          <w:sz w:val="22"/>
          <w:szCs w:val="22"/>
          <w:lang w:val="en-GB"/>
        </w:rPr>
      </w:pPr>
      <w:r w:rsidRPr="002C2A77">
        <w:rPr>
          <w:rFonts w:asciiTheme="minorHAnsi" w:eastAsia="Arial Unicode MS" w:hAnsiTheme="minorHAnsi" w:cstheme="minorHAnsi"/>
          <w:sz w:val="22"/>
          <w:szCs w:val="22"/>
          <w:lang w:val="en-GB"/>
        </w:rPr>
        <w:t xml:space="preserve">Before taking any formal disciplinary action, your leader will make every effort to resolve matters </w:t>
      </w:r>
      <w:r w:rsidR="002C2A77">
        <w:rPr>
          <w:rFonts w:asciiTheme="minorHAnsi" w:eastAsia="Arial Unicode MS" w:hAnsiTheme="minorHAnsi" w:cstheme="minorHAnsi"/>
          <w:sz w:val="22"/>
          <w:szCs w:val="22"/>
          <w:lang w:val="en-GB"/>
        </w:rPr>
        <w:t>through</w:t>
      </w:r>
      <w:r w:rsidRPr="002C2A77">
        <w:rPr>
          <w:rFonts w:asciiTheme="minorHAnsi" w:eastAsia="Arial Unicode MS" w:hAnsiTheme="minorHAnsi" w:cstheme="minorHAnsi"/>
          <w:sz w:val="22"/>
          <w:szCs w:val="22"/>
          <w:lang w:val="en-GB"/>
        </w:rPr>
        <w:t xml:space="preserve"> informal discussions with you.  Most minor disagreements among pre-school staff, or between staff and committee, can usually be resolved at the regular staff management meeting or informally by discussion.  Only where this fails to bring about the desired improvement should the formal disciplinary procedure be implemented.</w:t>
      </w:r>
    </w:p>
    <w:p w14:paraId="28A4923E" w14:textId="77777777" w:rsidR="003A7D92" w:rsidRPr="002C2A77" w:rsidRDefault="003A7D92" w:rsidP="00301A8D">
      <w:pPr>
        <w:spacing w:line="360" w:lineRule="auto"/>
        <w:jc w:val="both"/>
        <w:rPr>
          <w:rFonts w:asciiTheme="minorHAnsi" w:eastAsia="Arial Unicode MS" w:hAnsiTheme="minorHAnsi" w:cstheme="minorHAnsi"/>
          <w:sz w:val="22"/>
          <w:szCs w:val="22"/>
          <w:lang w:val="en-GB"/>
        </w:rPr>
      </w:pPr>
    </w:p>
    <w:p w14:paraId="4C8B2DFD" w14:textId="77777777" w:rsidR="003A7D92" w:rsidRPr="002C2A77" w:rsidRDefault="003A7D92" w:rsidP="00301A8D">
      <w:pPr>
        <w:spacing w:line="360" w:lineRule="auto"/>
        <w:jc w:val="both"/>
        <w:rPr>
          <w:rFonts w:asciiTheme="minorHAnsi" w:eastAsia="Arial Unicode MS" w:hAnsiTheme="minorHAnsi" w:cstheme="minorHAnsi"/>
          <w:b/>
          <w:bCs/>
          <w:sz w:val="22"/>
          <w:szCs w:val="22"/>
          <w:lang w:val="en-GB"/>
        </w:rPr>
      </w:pPr>
      <w:r w:rsidRPr="002C2A77">
        <w:rPr>
          <w:rFonts w:asciiTheme="minorHAnsi" w:eastAsia="Arial Unicode MS" w:hAnsiTheme="minorHAnsi" w:cstheme="minorHAnsi"/>
          <w:b/>
          <w:bCs/>
          <w:sz w:val="22"/>
          <w:szCs w:val="22"/>
          <w:lang w:val="en-GB"/>
        </w:rPr>
        <w:t>Formal Procedure</w:t>
      </w:r>
    </w:p>
    <w:p w14:paraId="1270181B" w14:textId="77777777" w:rsidR="003A7D92" w:rsidRPr="002C2A77" w:rsidRDefault="003A7D92" w:rsidP="00301A8D">
      <w:pPr>
        <w:spacing w:line="360" w:lineRule="auto"/>
        <w:jc w:val="both"/>
        <w:rPr>
          <w:rFonts w:asciiTheme="minorHAnsi" w:eastAsia="Arial Unicode MS" w:hAnsiTheme="minorHAnsi" w:cstheme="minorHAnsi"/>
          <w:sz w:val="22"/>
          <w:szCs w:val="22"/>
          <w:lang w:val="en-GB"/>
        </w:rPr>
      </w:pPr>
    </w:p>
    <w:p w14:paraId="71598B70" w14:textId="77777777" w:rsidR="003A7D92" w:rsidRDefault="003A7D92" w:rsidP="00301A8D">
      <w:pPr>
        <w:spacing w:line="360" w:lineRule="auto"/>
        <w:jc w:val="both"/>
        <w:rPr>
          <w:rFonts w:asciiTheme="minorHAnsi" w:eastAsia="Arial Unicode MS" w:hAnsiTheme="minorHAnsi" w:cstheme="minorHAnsi"/>
          <w:b/>
          <w:bCs/>
          <w:sz w:val="22"/>
          <w:szCs w:val="22"/>
          <w:lang w:val="en-GB"/>
        </w:rPr>
      </w:pPr>
      <w:r w:rsidRPr="002C2A77">
        <w:rPr>
          <w:rFonts w:asciiTheme="minorHAnsi" w:eastAsia="Arial Unicode MS" w:hAnsiTheme="minorHAnsi" w:cstheme="minorHAnsi"/>
          <w:b/>
          <w:bCs/>
          <w:sz w:val="22"/>
          <w:szCs w:val="22"/>
          <w:lang w:val="en-GB"/>
        </w:rPr>
        <w:t>Verbal Warning</w:t>
      </w:r>
    </w:p>
    <w:p w14:paraId="355EF364" w14:textId="77777777" w:rsidR="002C2A77" w:rsidRPr="002C2A77" w:rsidRDefault="002C2A77" w:rsidP="00301A8D">
      <w:pPr>
        <w:spacing w:line="360" w:lineRule="auto"/>
        <w:jc w:val="both"/>
        <w:rPr>
          <w:rFonts w:asciiTheme="minorHAnsi" w:eastAsia="Arial Unicode MS" w:hAnsiTheme="minorHAnsi" w:cstheme="minorHAnsi"/>
          <w:b/>
          <w:bCs/>
          <w:sz w:val="22"/>
          <w:szCs w:val="22"/>
          <w:lang w:val="en-GB"/>
        </w:rPr>
      </w:pPr>
    </w:p>
    <w:p w14:paraId="13473A68" w14:textId="77777777" w:rsidR="003A7D92" w:rsidRDefault="003A7D92" w:rsidP="00301A8D">
      <w:pPr>
        <w:spacing w:line="360" w:lineRule="auto"/>
        <w:jc w:val="both"/>
        <w:rPr>
          <w:rFonts w:asciiTheme="minorHAnsi" w:eastAsia="Arial Unicode MS" w:hAnsiTheme="minorHAnsi" w:cstheme="minorHAnsi"/>
          <w:sz w:val="22"/>
          <w:szCs w:val="22"/>
          <w:lang w:val="en-GB"/>
        </w:rPr>
      </w:pPr>
      <w:r w:rsidRPr="002C2A77">
        <w:rPr>
          <w:rFonts w:asciiTheme="minorHAnsi" w:eastAsia="Arial Unicode MS" w:hAnsiTheme="minorHAnsi" w:cstheme="minorHAnsi"/>
          <w:sz w:val="22"/>
          <w:szCs w:val="22"/>
          <w:lang w:val="en-GB"/>
        </w:rPr>
        <w:t>If conduct or performance is unsatisfactory, you will be given a written notice of a disciplinary hearing which may result in a verbal warning.</w:t>
      </w:r>
    </w:p>
    <w:p w14:paraId="65017F9E" w14:textId="77777777" w:rsidR="002C2A77" w:rsidRPr="002C2A77" w:rsidRDefault="002C2A77" w:rsidP="00301A8D">
      <w:pPr>
        <w:spacing w:line="360" w:lineRule="auto"/>
        <w:jc w:val="both"/>
        <w:rPr>
          <w:rFonts w:asciiTheme="minorHAnsi" w:eastAsia="Arial Unicode MS" w:hAnsiTheme="minorHAnsi" w:cstheme="minorHAnsi"/>
          <w:sz w:val="22"/>
          <w:szCs w:val="22"/>
          <w:lang w:val="en-GB"/>
        </w:rPr>
      </w:pPr>
    </w:p>
    <w:p w14:paraId="2E985EDB" w14:textId="77777777" w:rsidR="003A7D92" w:rsidRPr="002C2A77" w:rsidRDefault="003A7D92" w:rsidP="00301A8D">
      <w:pPr>
        <w:spacing w:line="360" w:lineRule="auto"/>
        <w:jc w:val="both"/>
        <w:rPr>
          <w:rFonts w:asciiTheme="minorHAnsi" w:eastAsia="Arial Unicode MS" w:hAnsiTheme="minorHAnsi" w:cstheme="minorHAnsi"/>
          <w:sz w:val="22"/>
          <w:szCs w:val="22"/>
          <w:lang w:val="en-GB"/>
        </w:rPr>
      </w:pPr>
      <w:proofErr w:type="spellStart"/>
      <w:r w:rsidRPr="002C2A77">
        <w:rPr>
          <w:rFonts w:asciiTheme="minorHAnsi" w:eastAsia="Arial Unicode MS" w:hAnsiTheme="minorHAnsi" w:cstheme="minorHAnsi"/>
          <w:sz w:val="22"/>
          <w:szCs w:val="22"/>
          <w:lang w:val="en-GB"/>
        </w:rPr>
        <w:t>i</w:t>
      </w:r>
      <w:proofErr w:type="spellEnd"/>
      <w:r w:rsidRPr="002C2A77">
        <w:rPr>
          <w:rFonts w:asciiTheme="minorHAnsi" w:eastAsia="Arial Unicode MS" w:hAnsiTheme="minorHAnsi" w:cstheme="minorHAnsi"/>
          <w:sz w:val="22"/>
          <w:szCs w:val="22"/>
          <w:lang w:val="en-GB"/>
        </w:rPr>
        <w:t>)</w:t>
      </w:r>
      <w:r w:rsidRPr="002C2A77">
        <w:rPr>
          <w:rFonts w:asciiTheme="minorHAnsi" w:eastAsia="Arial Unicode MS" w:hAnsiTheme="minorHAnsi" w:cstheme="minorHAnsi"/>
          <w:sz w:val="22"/>
          <w:szCs w:val="22"/>
          <w:lang w:val="en-GB"/>
        </w:rPr>
        <w:tab/>
        <w:t>You will be interviewed by the disciplinary panel who will explain the complaint.</w:t>
      </w:r>
    </w:p>
    <w:p w14:paraId="267BBE71" w14:textId="2F06DDF7" w:rsidR="003A7D92" w:rsidRPr="002C2A77" w:rsidRDefault="003A7D92" w:rsidP="00301A8D">
      <w:pPr>
        <w:spacing w:line="360" w:lineRule="auto"/>
        <w:jc w:val="both"/>
        <w:rPr>
          <w:rFonts w:asciiTheme="minorHAnsi" w:eastAsia="Arial Unicode MS" w:hAnsiTheme="minorHAnsi" w:cstheme="minorHAnsi"/>
          <w:sz w:val="22"/>
          <w:szCs w:val="22"/>
          <w:lang w:val="en-GB"/>
        </w:rPr>
      </w:pPr>
      <w:r w:rsidRPr="002C2A77">
        <w:rPr>
          <w:rFonts w:asciiTheme="minorHAnsi" w:eastAsia="Arial Unicode MS" w:hAnsiTheme="minorHAnsi" w:cstheme="minorHAnsi"/>
          <w:sz w:val="22"/>
          <w:szCs w:val="22"/>
          <w:lang w:val="en-GB"/>
        </w:rPr>
        <w:t>ii)</w:t>
      </w:r>
      <w:r w:rsidRPr="002C2A77">
        <w:rPr>
          <w:rFonts w:asciiTheme="minorHAnsi" w:eastAsia="Arial Unicode MS" w:hAnsiTheme="minorHAnsi" w:cstheme="minorHAnsi"/>
          <w:sz w:val="22"/>
          <w:szCs w:val="22"/>
          <w:lang w:val="en-GB"/>
        </w:rPr>
        <w:tab/>
        <w:t xml:space="preserve">You will be given </w:t>
      </w:r>
      <w:r w:rsidR="002C2A77">
        <w:rPr>
          <w:rFonts w:asciiTheme="minorHAnsi" w:eastAsia="Arial Unicode MS" w:hAnsiTheme="minorHAnsi" w:cstheme="minorHAnsi"/>
          <w:sz w:val="22"/>
          <w:szCs w:val="22"/>
          <w:lang w:val="en-GB"/>
        </w:rPr>
        <w:t xml:space="preserve">the </w:t>
      </w:r>
      <w:r w:rsidRPr="002C2A77">
        <w:rPr>
          <w:rFonts w:asciiTheme="minorHAnsi" w:eastAsia="Arial Unicode MS" w:hAnsiTheme="minorHAnsi" w:cstheme="minorHAnsi"/>
          <w:sz w:val="22"/>
          <w:szCs w:val="22"/>
          <w:lang w:val="en-GB"/>
        </w:rPr>
        <w:t>full opportunity to state your case.</w:t>
      </w:r>
    </w:p>
    <w:p w14:paraId="7445C871" w14:textId="439D6095" w:rsidR="003A7D92" w:rsidRDefault="003A7D92" w:rsidP="00301A8D">
      <w:pPr>
        <w:spacing w:line="360" w:lineRule="auto"/>
        <w:ind w:left="720" w:hanging="720"/>
        <w:jc w:val="both"/>
        <w:rPr>
          <w:rFonts w:asciiTheme="minorHAnsi" w:eastAsia="Arial Unicode MS" w:hAnsiTheme="minorHAnsi" w:cstheme="minorHAnsi"/>
          <w:sz w:val="22"/>
          <w:szCs w:val="22"/>
          <w:lang w:val="en-GB"/>
        </w:rPr>
      </w:pPr>
      <w:r w:rsidRPr="002C2A77">
        <w:rPr>
          <w:rFonts w:asciiTheme="minorHAnsi" w:eastAsia="Arial Unicode MS" w:hAnsiTheme="minorHAnsi" w:cstheme="minorHAnsi"/>
          <w:sz w:val="22"/>
          <w:szCs w:val="22"/>
          <w:lang w:val="en-GB"/>
        </w:rPr>
        <w:t>iii)</w:t>
      </w:r>
      <w:r w:rsidRPr="002C2A77">
        <w:rPr>
          <w:rFonts w:asciiTheme="minorHAnsi" w:eastAsia="Arial Unicode MS" w:hAnsiTheme="minorHAnsi" w:cstheme="minorHAnsi"/>
          <w:sz w:val="22"/>
          <w:szCs w:val="22"/>
          <w:lang w:val="en-GB"/>
        </w:rPr>
        <w:tab/>
        <w:t xml:space="preserve">After careful consideration by the Leader, </w:t>
      </w:r>
      <w:r w:rsidR="002C2A77">
        <w:rPr>
          <w:rFonts w:asciiTheme="minorHAnsi" w:eastAsia="Arial Unicode MS" w:hAnsiTheme="minorHAnsi" w:cstheme="minorHAnsi"/>
          <w:sz w:val="22"/>
          <w:szCs w:val="22"/>
          <w:lang w:val="en-GB"/>
        </w:rPr>
        <w:t>Deputy</w:t>
      </w:r>
      <w:r w:rsidRPr="002C2A77">
        <w:rPr>
          <w:rFonts w:asciiTheme="minorHAnsi" w:eastAsia="Arial Unicode MS" w:hAnsiTheme="minorHAnsi" w:cstheme="minorHAnsi"/>
          <w:sz w:val="22"/>
          <w:szCs w:val="22"/>
          <w:lang w:val="en-GB"/>
        </w:rPr>
        <w:t xml:space="preserve"> Leader and the committee, and if the warning is considered to be appropriate, you will be told:-</w:t>
      </w:r>
    </w:p>
    <w:p w14:paraId="0FFB1950" w14:textId="77777777" w:rsidR="002C2A77" w:rsidRPr="002C2A77" w:rsidRDefault="002C2A77" w:rsidP="00301A8D">
      <w:pPr>
        <w:spacing w:line="360" w:lineRule="auto"/>
        <w:ind w:left="720" w:hanging="720"/>
        <w:jc w:val="both"/>
        <w:rPr>
          <w:rFonts w:asciiTheme="minorHAnsi" w:eastAsia="Arial Unicode MS" w:hAnsiTheme="minorHAnsi" w:cstheme="minorHAnsi"/>
          <w:sz w:val="22"/>
          <w:szCs w:val="22"/>
          <w:lang w:val="en-GB"/>
        </w:rPr>
      </w:pPr>
    </w:p>
    <w:p w14:paraId="34279D9F" w14:textId="77777777" w:rsidR="003A7D92" w:rsidRPr="002C2A77" w:rsidRDefault="003A7D92" w:rsidP="00301A8D">
      <w:pPr>
        <w:spacing w:line="360" w:lineRule="auto"/>
        <w:ind w:firstLine="720"/>
        <w:jc w:val="both"/>
        <w:rPr>
          <w:rFonts w:asciiTheme="minorHAnsi" w:eastAsia="Arial Unicode MS" w:hAnsiTheme="minorHAnsi" w:cstheme="minorHAnsi"/>
          <w:sz w:val="22"/>
          <w:szCs w:val="22"/>
          <w:lang w:val="en-GB"/>
        </w:rPr>
      </w:pPr>
      <w:r w:rsidRPr="002C2A77">
        <w:rPr>
          <w:rFonts w:asciiTheme="minorHAnsi" w:eastAsia="Arial Unicode MS" w:hAnsiTheme="minorHAnsi" w:cstheme="minorHAnsi"/>
          <w:sz w:val="22"/>
          <w:szCs w:val="22"/>
          <w:lang w:val="en-GB"/>
        </w:rPr>
        <w:t>a)</w:t>
      </w:r>
      <w:r w:rsidRPr="002C2A77">
        <w:rPr>
          <w:rFonts w:asciiTheme="minorHAnsi" w:eastAsia="Arial Unicode MS" w:hAnsiTheme="minorHAnsi" w:cstheme="minorHAnsi"/>
          <w:sz w:val="22"/>
          <w:szCs w:val="22"/>
          <w:lang w:val="en-GB"/>
        </w:rPr>
        <w:tab/>
        <w:t>What action should be taken to correct the conduct.</w:t>
      </w:r>
    </w:p>
    <w:p w14:paraId="6ED6BF4A" w14:textId="77777777" w:rsidR="003A7D92" w:rsidRPr="002C2A77" w:rsidRDefault="003A7D92" w:rsidP="00301A8D">
      <w:pPr>
        <w:spacing w:line="360" w:lineRule="auto"/>
        <w:ind w:firstLine="720"/>
        <w:jc w:val="both"/>
        <w:rPr>
          <w:rFonts w:asciiTheme="minorHAnsi" w:eastAsia="Arial Unicode MS" w:hAnsiTheme="minorHAnsi" w:cstheme="minorHAnsi"/>
          <w:sz w:val="22"/>
          <w:szCs w:val="22"/>
          <w:lang w:val="en-GB"/>
        </w:rPr>
      </w:pPr>
      <w:r w:rsidRPr="002C2A77">
        <w:rPr>
          <w:rFonts w:asciiTheme="minorHAnsi" w:eastAsia="Arial Unicode MS" w:hAnsiTheme="minorHAnsi" w:cstheme="minorHAnsi"/>
          <w:sz w:val="22"/>
          <w:szCs w:val="22"/>
          <w:lang w:val="en-GB"/>
        </w:rPr>
        <w:t>b)</w:t>
      </w:r>
      <w:r w:rsidRPr="002C2A77">
        <w:rPr>
          <w:rFonts w:asciiTheme="minorHAnsi" w:eastAsia="Arial Unicode MS" w:hAnsiTheme="minorHAnsi" w:cstheme="minorHAnsi"/>
          <w:sz w:val="22"/>
          <w:szCs w:val="22"/>
          <w:lang w:val="en-GB"/>
        </w:rPr>
        <w:tab/>
        <w:t>That you will be given reasonable time to rectify matters.</w:t>
      </w:r>
    </w:p>
    <w:p w14:paraId="3F75749E" w14:textId="3AD3E646" w:rsidR="003A7D92" w:rsidRPr="002C2A77" w:rsidRDefault="003A7D92" w:rsidP="00301A8D">
      <w:pPr>
        <w:spacing w:line="360" w:lineRule="auto"/>
        <w:ind w:firstLine="720"/>
        <w:jc w:val="both"/>
        <w:rPr>
          <w:rFonts w:asciiTheme="minorHAnsi" w:eastAsia="Arial Unicode MS" w:hAnsiTheme="minorHAnsi" w:cstheme="minorHAnsi"/>
          <w:sz w:val="22"/>
          <w:szCs w:val="22"/>
          <w:lang w:val="en-GB"/>
        </w:rPr>
      </w:pPr>
      <w:r w:rsidRPr="002C2A77">
        <w:rPr>
          <w:rFonts w:asciiTheme="minorHAnsi" w:eastAsia="Arial Unicode MS" w:hAnsiTheme="minorHAnsi" w:cstheme="minorHAnsi"/>
          <w:sz w:val="22"/>
          <w:szCs w:val="22"/>
          <w:lang w:val="en-GB"/>
        </w:rPr>
        <w:t>c)</w:t>
      </w:r>
      <w:r w:rsidRPr="002C2A77">
        <w:rPr>
          <w:rFonts w:asciiTheme="minorHAnsi" w:eastAsia="Arial Unicode MS" w:hAnsiTheme="minorHAnsi" w:cstheme="minorHAnsi"/>
          <w:sz w:val="22"/>
          <w:szCs w:val="22"/>
          <w:lang w:val="en-GB"/>
        </w:rPr>
        <w:tab/>
        <w:t>What training needs have been identified, with time scales for implementatio</w:t>
      </w:r>
      <w:r w:rsidR="002C232B">
        <w:rPr>
          <w:rFonts w:asciiTheme="minorHAnsi" w:eastAsia="Arial Unicode MS" w:hAnsiTheme="minorHAnsi" w:cstheme="minorHAnsi"/>
          <w:sz w:val="22"/>
          <w:szCs w:val="22"/>
          <w:lang w:val="en-GB"/>
        </w:rPr>
        <w:t>n.</w:t>
      </w:r>
    </w:p>
    <w:p w14:paraId="18079942" w14:textId="77777777" w:rsidR="003A7D92" w:rsidRPr="002C2A77" w:rsidRDefault="003A7D92" w:rsidP="00301A8D">
      <w:pPr>
        <w:spacing w:line="360" w:lineRule="auto"/>
        <w:ind w:firstLine="720"/>
        <w:jc w:val="both"/>
        <w:rPr>
          <w:rFonts w:asciiTheme="minorHAnsi" w:eastAsia="Arial Unicode MS" w:hAnsiTheme="minorHAnsi" w:cstheme="minorHAnsi"/>
          <w:sz w:val="22"/>
          <w:szCs w:val="22"/>
          <w:lang w:val="en-GB"/>
        </w:rPr>
      </w:pPr>
      <w:r w:rsidRPr="002C2A77">
        <w:rPr>
          <w:rFonts w:asciiTheme="minorHAnsi" w:eastAsia="Arial Unicode MS" w:hAnsiTheme="minorHAnsi" w:cstheme="minorHAnsi"/>
          <w:sz w:val="22"/>
          <w:szCs w:val="22"/>
          <w:lang w:val="en-GB"/>
        </w:rPr>
        <w:t>d)</w:t>
      </w:r>
      <w:r w:rsidRPr="002C2A77">
        <w:rPr>
          <w:rFonts w:asciiTheme="minorHAnsi" w:eastAsia="Arial Unicode MS" w:hAnsiTheme="minorHAnsi" w:cstheme="minorHAnsi"/>
          <w:sz w:val="22"/>
          <w:szCs w:val="22"/>
          <w:lang w:val="en-GB"/>
        </w:rPr>
        <w:tab/>
        <w:t xml:space="preserve">What mitigating circumstances have been taken into account in reaching the </w:t>
      </w:r>
      <w:proofErr w:type="gramStart"/>
      <w:r w:rsidRPr="002C2A77">
        <w:rPr>
          <w:rFonts w:asciiTheme="minorHAnsi" w:eastAsia="Arial Unicode MS" w:hAnsiTheme="minorHAnsi" w:cstheme="minorHAnsi"/>
          <w:sz w:val="22"/>
          <w:szCs w:val="22"/>
          <w:lang w:val="en-GB"/>
        </w:rPr>
        <w:t>decision.</w:t>
      </w:r>
      <w:proofErr w:type="gramEnd"/>
    </w:p>
    <w:p w14:paraId="768F33DE" w14:textId="77777777" w:rsidR="003A7D92" w:rsidRPr="002C2A77" w:rsidRDefault="003A7D92" w:rsidP="00301A8D">
      <w:pPr>
        <w:spacing w:line="360" w:lineRule="auto"/>
        <w:ind w:firstLine="720"/>
        <w:jc w:val="both"/>
        <w:rPr>
          <w:rFonts w:asciiTheme="minorHAnsi" w:eastAsia="Arial Unicode MS" w:hAnsiTheme="minorHAnsi" w:cstheme="minorHAnsi"/>
          <w:sz w:val="22"/>
          <w:szCs w:val="22"/>
          <w:lang w:val="en-GB"/>
        </w:rPr>
      </w:pPr>
      <w:r w:rsidRPr="002C2A77">
        <w:rPr>
          <w:rFonts w:asciiTheme="minorHAnsi" w:eastAsia="Arial Unicode MS" w:hAnsiTheme="minorHAnsi" w:cstheme="minorHAnsi"/>
          <w:sz w:val="22"/>
          <w:szCs w:val="22"/>
          <w:lang w:val="en-GB"/>
        </w:rPr>
        <w:t>e)</w:t>
      </w:r>
      <w:r w:rsidRPr="002C2A77">
        <w:rPr>
          <w:rFonts w:asciiTheme="minorHAnsi" w:eastAsia="Arial Unicode MS" w:hAnsiTheme="minorHAnsi" w:cstheme="minorHAnsi"/>
          <w:sz w:val="22"/>
          <w:szCs w:val="22"/>
          <w:lang w:val="en-GB"/>
        </w:rPr>
        <w:tab/>
        <w:t>That if you fail to improve, and then further action will be taken.</w:t>
      </w:r>
    </w:p>
    <w:p w14:paraId="6EC5C302" w14:textId="362566D4" w:rsidR="003A7D92" w:rsidRPr="002C2A77" w:rsidRDefault="003A7D92" w:rsidP="00301A8D">
      <w:pPr>
        <w:spacing w:line="360" w:lineRule="auto"/>
        <w:ind w:left="1440" w:hanging="720"/>
        <w:jc w:val="both"/>
        <w:rPr>
          <w:rFonts w:asciiTheme="minorHAnsi" w:eastAsia="Arial Unicode MS" w:hAnsiTheme="minorHAnsi" w:cstheme="minorHAnsi"/>
          <w:sz w:val="22"/>
          <w:szCs w:val="22"/>
          <w:lang w:val="en-GB"/>
        </w:rPr>
      </w:pPr>
      <w:r w:rsidRPr="002C2A77">
        <w:rPr>
          <w:rFonts w:asciiTheme="minorHAnsi" w:eastAsia="Arial Unicode MS" w:hAnsiTheme="minorHAnsi" w:cstheme="minorHAnsi"/>
          <w:sz w:val="22"/>
          <w:szCs w:val="22"/>
          <w:lang w:val="en-GB"/>
        </w:rPr>
        <w:t>f)</w:t>
      </w:r>
      <w:r w:rsidRPr="002C2A77">
        <w:rPr>
          <w:rFonts w:asciiTheme="minorHAnsi" w:eastAsia="Arial Unicode MS" w:hAnsiTheme="minorHAnsi" w:cstheme="minorHAnsi"/>
          <w:sz w:val="22"/>
          <w:szCs w:val="22"/>
          <w:lang w:val="en-GB"/>
        </w:rPr>
        <w:tab/>
        <w:t xml:space="preserve">That a record of the warning will be </w:t>
      </w:r>
      <w:r w:rsidR="002C232B" w:rsidRPr="002C2A77">
        <w:rPr>
          <w:rFonts w:asciiTheme="minorHAnsi" w:eastAsia="Arial Unicode MS" w:hAnsiTheme="minorHAnsi" w:cstheme="minorHAnsi"/>
          <w:sz w:val="22"/>
          <w:szCs w:val="22"/>
          <w:lang w:val="en-GB"/>
        </w:rPr>
        <w:t>kept but</w:t>
      </w:r>
      <w:r w:rsidRPr="002C2A77">
        <w:rPr>
          <w:rFonts w:asciiTheme="minorHAnsi" w:eastAsia="Arial Unicode MS" w:hAnsiTheme="minorHAnsi" w:cstheme="minorHAnsi"/>
          <w:sz w:val="22"/>
          <w:szCs w:val="22"/>
          <w:lang w:val="en-GB"/>
        </w:rPr>
        <w:t xml:space="preserve"> will be disregarded after 6 months </w:t>
      </w:r>
      <w:r w:rsidR="002C232B">
        <w:rPr>
          <w:rFonts w:asciiTheme="minorHAnsi" w:eastAsia="Arial Unicode MS" w:hAnsiTheme="minorHAnsi" w:cstheme="minorHAnsi"/>
          <w:sz w:val="22"/>
          <w:szCs w:val="22"/>
          <w:lang w:val="en-GB"/>
        </w:rPr>
        <w:t xml:space="preserve">of </w:t>
      </w:r>
      <w:r w:rsidRPr="002C2A77">
        <w:rPr>
          <w:rFonts w:asciiTheme="minorHAnsi" w:eastAsia="Arial Unicode MS" w:hAnsiTheme="minorHAnsi" w:cstheme="minorHAnsi"/>
          <w:sz w:val="22"/>
          <w:szCs w:val="22"/>
          <w:lang w:val="en-GB"/>
        </w:rPr>
        <w:t>satisfactory service.</w:t>
      </w:r>
    </w:p>
    <w:p w14:paraId="33D70B34" w14:textId="77777777" w:rsidR="003A7D92" w:rsidRPr="002C2A77" w:rsidRDefault="003A7D92" w:rsidP="00301A8D">
      <w:pPr>
        <w:spacing w:line="360" w:lineRule="auto"/>
        <w:ind w:firstLine="720"/>
        <w:jc w:val="both"/>
        <w:rPr>
          <w:rFonts w:asciiTheme="minorHAnsi" w:eastAsia="Arial Unicode MS" w:hAnsiTheme="minorHAnsi" w:cstheme="minorHAnsi"/>
          <w:sz w:val="22"/>
          <w:szCs w:val="22"/>
          <w:lang w:val="en-GB"/>
        </w:rPr>
      </w:pPr>
      <w:r w:rsidRPr="002C2A77">
        <w:rPr>
          <w:rFonts w:asciiTheme="minorHAnsi" w:eastAsia="Arial Unicode MS" w:hAnsiTheme="minorHAnsi" w:cstheme="minorHAnsi"/>
          <w:sz w:val="22"/>
          <w:szCs w:val="22"/>
          <w:lang w:val="en-GB"/>
        </w:rPr>
        <w:t>g)</w:t>
      </w:r>
      <w:r w:rsidRPr="002C2A77">
        <w:rPr>
          <w:rFonts w:asciiTheme="minorHAnsi" w:eastAsia="Arial Unicode MS" w:hAnsiTheme="minorHAnsi" w:cstheme="minorHAnsi"/>
          <w:sz w:val="22"/>
          <w:szCs w:val="22"/>
          <w:lang w:val="en-GB"/>
        </w:rPr>
        <w:tab/>
        <w:t>That you may appeal against the decision within a limited time period (5 days).</w:t>
      </w:r>
    </w:p>
    <w:p w14:paraId="5BD59DE2" w14:textId="77777777" w:rsidR="003A7D92" w:rsidRPr="002C2A77" w:rsidRDefault="003A7D92" w:rsidP="00301A8D">
      <w:pPr>
        <w:spacing w:line="360" w:lineRule="auto"/>
        <w:rPr>
          <w:rFonts w:asciiTheme="minorHAnsi" w:eastAsia="Arial Unicode MS" w:hAnsiTheme="minorHAnsi" w:cstheme="minorHAnsi"/>
          <w:sz w:val="22"/>
          <w:szCs w:val="22"/>
          <w:lang w:val="en-GB"/>
        </w:rPr>
      </w:pPr>
    </w:p>
    <w:p w14:paraId="2D16D8B2" w14:textId="77777777" w:rsidR="003A7D92" w:rsidRPr="002C232B" w:rsidRDefault="003A7D92" w:rsidP="00301A8D">
      <w:pPr>
        <w:spacing w:line="360" w:lineRule="auto"/>
        <w:rPr>
          <w:rFonts w:asciiTheme="minorHAnsi" w:eastAsia="Arial Unicode MS" w:hAnsiTheme="minorHAnsi" w:cstheme="minorHAnsi"/>
          <w:b/>
          <w:bCs/>
          <w:sz w:val="22"/>
          <w:szCs w:val="22"/>
          <w:lang w:val="en-GB"/>
        </w:rPr>
      </w:pPr>
    </w:p>
    <w:p w14:paraId="6083E63A" w14:textId="77777777" w:rsidR="003A7D92" w:rsidRDefault="003A7D92" w:rsidP="00301A8D">
      <w:pPr>
        <w:spacing w:line="360" w:lineRule="auto"/>
        <w:rPr>
          <w:rFonts w:asciiTheme="minorHAnsi" w:eastAsia="Arial Unicode MS" w:hAnsiTheme="minorHAnsi" w:cstheme="minorHAnsi"/>
          <w:b/>
          <w:bCs/>
          <w:sz w:val="22"/>
          <w:szCs w:val="22"/>
          <w:lang w:val="en-GB"/>
        </w:rPr>
      </w:pPr>
      <w:r w:rsidRPr="002C232B">
        <w:rPr>
          <w:rFonts w:asciiTheme="minorHAnsi" w:eastAsia="Arial Unicode MS" w:hAnsiTheme="minorHAnsi" w:cstheme="minorHAnsi"/>
          <w:b/>
          <w:bCs/>
          <w:sz w:val="22"/>
          <w:szCs w:val="22"/>
          <w:lang w:val="en-GB"/>
        </w:rPr>
        <w:t>Formal Written Warning</w:t>
      </w:r>
    </w:p>
    <w:p w14:paraId="7814198E" w14:textId="77777777" w:rsidR="002C232B" w:rsidRPr="002C232B" w:rsidRDefault="002C232B" w:rsidP="00301A8D">
      <w:pPr>
        <w:spacing w:line="360" w:lineRule="auto"/>
        <w:rPr>
          <w:rFonts w:asciiTheme="minorHAnsi" w:eastAsia="Arial Unicode MS" w:hAnsiTheme="minorHAnsi" w:cstheme="minorHAnsi"/>
          <w:b/>
          <w:bCs/>
          <w:sz w:val="22"/>
          <w:szCs w:val="22"/>
          <w:lang w:val="en-GB"/>
        </w:rPr>
      </w:pPr>
    </w:p>
    <w:p w14:paraId="33120F94" w14:textId="33BF041A" w:rsidR="002C232B" w:rsidRDefault="003A7D92" w:rsidP="00301A8D">
      <w:pPr>
        <w:spacing w:line="360" w:lineRule="auto"/>
        <w:jc w:val="both"/>
        <w:rPr>
          <w:rFonts w:asciiTheme="minorHAnsi" w:eastAsia="Arial Unicode MS" w:hAnsiTheme="minorHAnsi" w:cstheme="minorHAnsi"/>
          <w:sz w:val="22"/>
          <w:szCs w:val="22"/>
          <w:lang w:val="en-GB"/>
        </w:rPr>
      </w:pPr>
      <w:r w:rsidRPr="002C2A77">
        <w:rPr>
          <w:rFonts w:asciiTheme="minorHAnsi" w:eastAsia="Arial Unicode MS" w:hAnsiTheme="minorHAnsi" w:cstheme="minorHAnsi"/>
          <w:sz w:val="22"/>
          <w:szCs w:val="22"/>
          <w:lang w:val="en-GB"/>
        </w:rPr>
        <w:t xml:space="preserve">If the employee still fails to correct his/her conduct and faces dismissal – or action short of dismissal such as demotion or loss of pay – the minimum statutory procedure will be followed.  This </w:t>
      </w:r>
      <w:r w:rsidR="002C232B" w:rsidRPr="002C2A77">
        <w:rPr>
          <w:rFonts w:asciiTheme="minorHAnsi" w:eastAsia="Arial Unicode MS" w:hAnsiTheme="minorHAnsi" w:cstheme="minorHAnsi"/>
          <w:sz w:val="22"/>
          <w:szCs w:val="22"/>
          <w:lang w:val="en-GB"/>
        </w:rPr>
        <w:t>involves: -</w:t>
      </w:r>
    </w:p>
    <w:p w14:paraId="6E8BECB0" w14:textId="77777777" w:rsidR="002C232B" w:rsidRDefault="002C232B" w:rsidP="00301A8D">
      <w:pPr>
        <w:spacing w:line="360" w:lineRule="auto"/>
        <w:jc w:val="both"/>
        <w:rPr>
          <w:rFonts w:asciiTheme="minorHAnsi" w:eastAsia="Arial Unicode MS" w:hAnsiTheme="minorHAnsi" w:cstheme="minorHAnsi"/>
          <w:sz w:val="22"/>
          <w:szCs w:val="22"/>
          <w:lang w:val="en-GB"/>
        </w:rPr>
      </w:pPr>
    </w:p>
    <w:p w14:paraId="61E7999A" w14:textId="77777777" w:rsidR="002C232B" w:rsidRDefault="003A7D92" w:rsidP="00301A8D">
      <w:pPr>
        <w:pStyle w:val="ListParagraph"/>
        <w:numPr>
          <w:ilvl w:val="0"/>
          <w:numId w:val="49"/>
        </w:numPr>
        <w:spacing w:line="360" w:lineRule="auto"/>
        <w:jc w:val="both"/>
        <w:rPr>
          <w:rFonts w:asciiTheme="minorHAnsi" w:eastAsia="Arial Unicode MS" w:hAnsiTheme="minorHAnsi" w:cstheme="minorHAnsi"/>
          <w:sz w:val="22"/>
          <w:szCs w:val="22"/>
          <w:lang w:val="en-GB"/>
        </w:rPr>
      </w:pPr>
      <w:r w:rsidRPr="002C232B">
        <w:rPr>
          <w:rFonts w:asciiTheme="minorHAnsi" w:eastAsia="Arial Unicode MS" w:hAnsiTheme="minorHAnsi" w:cstheme="minorHAnsi"/>
          <w:sz w:val="22"/>
          <w:szCs w:val="22"/>
          <w:lang w:val="en-GB"/>
        </w:rPr>
        <w:t>Step one: a written note setting out the allegation and the basis for it.</w:t>
      </w:r>
    </w:p>
    <w:p w14:paraId="0BD75AA4" w14:textId="7ECD389C" w:rsidR="002C232B" w:rsidRDefault="003A7D92" w:rsidP="00301A8D">
      <w:pPr>
        <w:pStyle w:val="ListParagraph"/>
        <w:numPr>
          <w:ilvl w:val="0"/>
          <w:numId w:val="49"/>
        </w:numPr>
        <w:spacing w:line="360" w:lineRule="auto"/>
        <w:jc w:val="both"/>
        <w:rPr>
          <w:rFonts w:asciiTheme="minorHAnsi" w:eastAsia="Arial Unicode MS" w:hAnsiTheme="minorHAnsi" w:cstheme="minorHAnsi"/>
          <w:sz w:val="22"/>
          <w:szCs w:val="22"/>
          <w:lang w:val="en-GB"/>
        </w:rPr>
      </w:pPr>
      <w:r w:rsidRPr="002C232B">
        <w:rPr>
          <w:rFonts w:asciiTheme="minorHAnsi" w:eastAsia="Arial Unicode MS" w:hAnsiTheme="minorHAnsi" w:cstheme="minorHAnsi"/>
          <w:sz w:val="22"/>
          <w:szCs w:val="22"/>
          <w:lang w:val="en-GB"/>
        </w:rPr>
        <w:t xml:space="preserve">Step two: a meeting to consider and discuss the allegation.  You will be allowed a reasonable time to prepare your case and you will be heard at the interview.  You have the right to be accompanied or represented by a colleague or friend.  If the decision is to dismiss, you will be given notice of dismissal, stating the reasons for </w:t>
      </w:r>
      <w:r w:rsidR="002C232B" w:rsidRPr="002C232B">
        <w:rPr>
          <w:rFonts w:asciiTheme="minorHAnsi" w:eastAsia="Arial Unicode MS" w:hAnsiTheme="minorHAnsi" w:cstheme="minorHAnsi"/>
          <w:sz w:val="22"/>
          <w:szCs w:val="22"/>
          <w:lang w:val="en-GB"/>
        </w:rPr>
        <w:t>dismissal,</w:t>
      </w:r>
      <w:r w:rsidRPr="002C232B">
        <w:rPr>
          <w:rFonts w:asciiTheme="minorHAnsi" w:eastAsia="Arial Unicode MS" w:hAnsiTheme="minorHAnsi" w:cstheme="minorHAnsi"/>
          <w:sz w:val="22"/>
          <w:szCs w:val="22"/>
          <w:lang w:val="en-GB"/>
        </w:rPr>
        <w:t xml:space="preserve"> and giving details of the right to appeal.</w:t>
      </w:r>
    </w:p>
    <w:p w14:paraId="4C8C6976" w14:textId="56C2D7A3" w:rsidR="003A7D92" w:rsidRPr="002C232B" w:rsidRDefault="003A7D92" w:rsidP="00301A8D">
      <w:pPr>
        <w:pStyle w:val="ListParagraph"/>
        <w:numPr>
          <w:ilvl w:val="0"/>
          <w:numId w:val="49"/>
        </w:numPr>
        <w:spacing w:line="360" w:lineRule="auto"/>
        <w:jc w:val="both"/>
        <w:rPr>
          <w:rFonts w:asciiTheme="minorHAnsi" w:eastAsia="Arial Unicode MS" w:hAnsiTheme="minorHAnsi" w:cstheme="minorHAnsi"/>
          <w:sz w:val="22"/>
          <w:szCs w:val="22"/>
          <w:lang w:val="en-GB"/>
        </w:rPr>
      </w:pPr>
      <w:r w:rsidRPr="002C232B">
        <w:rPr>
          <w:rFonts w:asciiTheme="minorHAnsi" w:eastAsia="Arial Unicode MS" w:hAnsiTheme="minorHAnsi" w:cstheme="minorHAnsi"/>
          <w:sz w:val="22"/>
          <w:szCs w:val="22"/>
          <w:lang w:val="en-GB"/>
        </w:rPr>
        <w:t>Step three:  a right of appeal including an appeal meeting.</w:t>
      </w:r>
    </w:p>
    <w:p w14:paraId="41B6A0D2" w14:textId="77777777" w:rsidR="003A7D92" w:rsidRPr="002C2A77" w:rsidRDefault="003A7D92" w:rsidP="00301A8D">
      <w:pPr>
        <w:spacing w:line="360" w:lineRule="auto"/>
        <w:rPr>
          <w:rFonts w:asciiTheme="minorHAnsi" w:eastAsia="Arial Unicode MS" w:hAnsiTheme="minorHAnsi" w:cstheme="minorHAnsi"/>
          <w:sz w:val="22"/>
          <w:szCs w:val="22"/>
          <w:lang w:val="en-GB"/>
        </w:rPr>
      </w:pPr>
    </w:p>
    <w:p w14:paraId="6C675E1F" w14:textId="77777777" w:rsidR="00301A8D" w:rsidRDefault="00301A8D" w:rsidP="00301A8D">
      <w:pPr>
        <w:spacing w:line="360" w:lineRule="auto"/>
        <w:rPr>
          <w:rFonts w:asciiTheme="minorHAnsi" w:eastAsia="Arial Unicode MS" w:hAnsiTheme="minorHAnsi" w:cstheme="minorHAnsi"/>
          <w:b/>
          <w:bCs/>
          <w:sz w:val="22"/>
          <w:szCs w:val="22"/>
          <w:lang w:val="en-GB"/>
        </w:rPr>
      </w:pPr>
    </w:p>
    <w:p w14:paraId="164460AC" w14:textId="01567230" w:rsidR="003A7D92" w:rsidRDefault="003A7D92" w:rsidP="00301A8D">
      <w:pPr>
        <w:spacing w:line="360" w:lineRule="auto"/>
        <w:rPr>
          <w:rFonts w:asciiTheme="minorHAnsi" w:eastAsia="Arial Unicode MS" w:hAnsiTheme="minorHAnsi" w:cstheme="minorHAnsi"/>
          <w:b/>
          <w:bCs/>
          <w:sz w:val="22"/>
          <w:szCs w:val="22"/>
          <w:lang w:val="en-GB"/>
        </w:rPr>
      </w:pPr>
      <w:r w:rsidRPr="002C232B">
        <w:rPr>
          <w:rFonts w:asciiTheme="minorHAnsi" w:eastAsia="Arial Unicode MS" w:hAnsiTheme="minorHAnsi" w:cstheme="minorHAnsi"/>
          <w:b/>
          <w:bCs/>
          <w:sz w:val="22"/>
          <w:szCs w:val="22"/>
          <w:lang w:val="en-GB"/>
        </w:rPr>
        <w:lastRenderedPageBreak/>
        <w:t>Gross Misconduct</w:t>
      </w:r>
    </w:p>
    <w:p w14:paraId="36972120" w14:textId="77777777" w:rsidR="002C232B" w:rsidRPr="002C232B" w:rsidRDefault="002C232B" w:rsidP="00301A8D">
      <w:pPr>
        <w:spacing w:line="360" w:lineRule="auto"/>
        <w:rPr>
          <w:rFonts w:asciiTheme="minorHAnsi" w:eastAsia="Arial Unicode MS" w:hAnsiTheme="minorHAnsi" w:cstheme="minorHAnsi"/>
          <w:b/>
          <w:bCs/>
          <w:sz w:val="22"/>
          <w:szCs w:val="22"/>
          <w:lang w:val="en-GB"/>
        </w:rPr>
      </w:pPr>
    </w:p>
    <w:p w14:paraId="583D6BCB" w14:textId="57C4CEDC" w:rsidR="003A7D92" w:rsidRPr="002C2A77" w:rsidRDefault="003A7D92" w:rsidP="00301A8D">
      <w:pPr>
        <w:spacing w:line="360" w:lineRule="auto"/>
        <w:jc w:val="both"/>
        <w:rPr>
          <w:rFonts w:asciiTheme="minorHAnsi" w:eastAsia="Arial Unicode MS" w:hAnsiTheme="minorHAnsi" w:cstheme="minorHAnsi"/>
          <w:sz w:val="22"/>
          <w:szCs w:val="22"/>
          <w:lang w:val="en-GB"/>
        </w:rPr>
      </w:pPr>
      <w:r w:rsidRPr="002C2A77">
        <w:rPr>
          <w:rFonts w:asciiTheme="minorHAnsi" w:eastAsia="Arial Unicode MS" w:hAnsiTheme="minorHAnsi" w:cstheme="minorHAnsi"/>
          <w:sz w:val="22"/>
          <w:szCs w:val="22"/>
          <w:lang w:val="en-GB"/>
        </w:rPr>
        <w:t xml:space="preserve">Where there is an allegation of conduct amounting to gross misconduct, an employee will be suspended with pay while investigations are being made by the disciplinary panel.  </w:t>
      </w:r>
      <w:r w:rsidR="002C232B">
        <w:rPr>
          <w:rFonts w:asciiTheme="minorHAnsi" w:eastAsia="Arial Unicode MS" w:hAnsiTheme="minorHAnsi" w:cstheme="minorHAnsi"/>
          <w:sz w:val="22"/>
          <w:szCs w:val="22"/>
          <w:lang w:val="en-GB"/>
        </w:rPr>
        <w:t>Their</w:t>
      </w:r>
      <w:r w:rsidRPr="002C2A77">
        <w:rPr>
          <w:rFonts w:asciiTheme="minorHAnsi" w:eastAsia="Arial Unicode MS" w:hAnsiTheme="minorHAnsi" w:cstheme="minorHAnsi"/>
          <w:sz w:val="22"/>
          <w:szCs w:val="22"/>
          <w:lang w:val="en-GB"/>
        </w:rPr>
        <w:t xml:space="preserve"> investigations should consist of obtaining written statements from all witnesses to the disciplinary incident, and from the employee who is being disciplined.  </w:t>
      </w:r>
      <w:r w:rsidR="002C232B">
        <w:rPr>
          <w:rFonts w:asciiTheme="minorHAnsi" w:eastAsia="Arial Unicode MS" w:hAnsiTheme="minorHAnsi" w:cstheme="minorHAnsi"/>
          <w:sz w:val="22"/>
          <w:szCs w:val="22"/>
          <w:lang w:val="en-GB"/>
        </w:rPr>
        <w:t>These</w:t>
      </w:r>
      <w:r w:rsidRPr="002C2A77">
        <w:rPr>
          <w:rFonts w:asciiTheme="minorHAnsi" w:eastAsia="Arial Unicode MS" w:hAnsiTheme="minorHAnsi" w:cstheme="minorHAnsi"/>
          <w:sz w:val="22"/>
          <w:szCs w:val="22"/>
          <w:lang w:val="en-GB"/>
        </w:rPr>
        <w:t xml:space="preserve"> allegations should be carried out within as short a time as possible.  An interview will be arranged with the employee, as described in step three above.</w:t>
      </w:r>
    </w:p>
    <w:p w14:paraId="475D2542" w14:textId="77777777" w:rsidR="003A7D92" w:rsidRPr="002C2A77" w:rsidRDefault="003A7D92" w:rsidP="00301A8D">
      <w:pPr>
        <w:spacing w:line="360" w:lineRule="auto"/>
        <w:rPr>
          <w:rFonts w:asciiTheme="minorHAnsi" w:eastAsia="Arial Unicode MS" w:hAnsiTheme="minorHAnsi" w:cstheme="minorHAnsi"/>
          <w:sz w:val="22"/>
          <w:szCs w:val="22"/>
          <w:lang w:val="en-GB"/>
        </w:rPr>
      </w:pPr>
    </w:p>
    <w:p w14:paraId="5B6B3F00" w14:textId="689B152D" w:rsidR="003A7D92" w:rsidRPr="002C2A77" w:rsidRDefault="003A7D92" w:rsidP="00301A8D">
      <w:pPr>
        <w:spacing w:line="360" w:lineRule="auto"/>
        <w:jc w:val="both"/>
        <w:rPr>
          <w:rFonts w:asciiTheme="minorHAnsi" w:eastAsia="Arial Unicode MS" w:hAnsiTheme="minorHAnsi" w:cstheme="minorHAnsi"/>
          <w:sz w:val="22"/>
          <w:szCs w:val="22"/>
          <w:lang w:val="en-GB"/>
        </w:rPr>
      </w:pPr>
      <w:r w:rsidRPr="002C2A77">
        <w:rPr>
          <w:rFonts w:asciiTheme="minorHAnsi" w:eastAsia="Arial Unicode MS" w:hAnsiTheme="minorHAnsi" w:cstheme="minorHAnsi"/>
          <w:sz w:val="22"/>
          <w:szCs w:val="22"/>
          <w:lang w:val="en-GB"/>
        </w:rPr>
        <w:t>If, after investigations are complete, it is confirmed that there has been an incidence of gross misconduct, the normal consequences will be dismissal without notice or payment in lieu of notice.  Examples of such misconduct would be</w:t>
      </w:r>
      <w:r w:rsidR="002C232B">
        <w:rPr>
          <w:rFonts w:asciiTheme="minorHAnsi" w:eastAsia="Arial Unicode MS" w:hAnsiTheme="minorHAnsi" w:cstheme="minorHAnsi"/>
          <w:sz w:val="22"/>
          <w:szCs w:val="22"/>
          <w:lang w:val="en-GB"/>
        </w:rPr>
        <w:t xml:space="preserve"> </w:t>
      </w:r>
      <w:r w:rsidRPr="002C2A77">
        <w:rPr>
          <w:rFonts w:asciiTheme="minorHAnsi" w:eastAsia="Arial Unicode MS" w:hAnsiTheme="minorHAnsi" w:cstheme="minorHAnsi"/>
          <w:sz w:val="22"/>
          <w:szCs w:val="22"/>
          <w:lang w:val="en-GB"/>
        </w:rPr>
        <w:t xml:space="preserve">theft or fraud, </w:t>
      </w:r>
      <w:r w:rsidR="002C232B">
        <w:rPr>
          <w:rFonts w:asciiTheme="minorHAnsi" w:eastAsia="Arial Unicode MS" w:hAnsiTheme="minorHAnsi" w:cstheme="minorHAnsi"/>
          <w:sz w:val="22"/>
          <w:szCs w:val="22"/>
          <w:lang w:val="en-GB"/>
        </w:rPr>
        <w:t>ill-treatment</w:t>
      </w:r>
      <w:r w:rsidRPr="002C2A77">
        <w:rPr>
          <w:rFonts w:asciiTheme="minorHAnsi" w:eastAsia="Arial Unicode MS" w:hAnsiTheme="minorHAnsi" w:cstheme="minorHAnsi"/>
          <w:sz w:val="22"/>
          <w:szCs w:val="22"/>
          <w:lang w:val="en-GB"/>
        </w:rPr>
        <w:t xml:space="preserve"> of children, assault, malicious damage, gross carelessness which threatens the health and safety of </w:t>
      </w:r>
      <w:r w:rsidR="002C232B" w:rsidRPr="002C2A77">
        <w:rPr>
          <w:rFonts w:asciiTheme="minorHAnsi" w:eastAsia="Arial Unicode MS" w:hAnsiTheme="minorHAnsi" w:cstheme="minorHAnsi"/>
          <w:sz w:val="22"/>
          <w:szCs w:val="22"/>
          <w:lang w:val="en-GB"/>
        </w:rPr>
        <w:t>others and</w:t>
      </w:r>
      <w:r w:rsidR="002C232B">
        <w:rPr>
          <w:rFonts w:asciiTheme="minorHAnsi" w:eastAsia="Arial Unicode MS" w:hAnsiTheme="minorHAnsi" w:cstheme="minorHAnsi"/>
          <w:sz w:val="22"/>
          <w:szCs w:val="22"/>
          <w:lang w:val="en-GB"/>
        </w:rPr>
        <w:t xml:space="preserve"> </w:t>
      </w:r>
      <w:r w:rsidRPr="002C2A77">
        <w:rPr>
          <w:rFonts w:asciiTheme="minorHAnsi" w:eastAsia="Arial Unicode MS" w:hAnsiTheme="minorHAnsi" w:cstheme="minorHAnsi"/>
          <w:sz w:val="22"/>
          <w:szCs w:val="22"/>
          <w:lang w:val="en-GB"/>
        </w:rPr>
        <w:t xml:space="preserve">being unfit to work through </w:t>
      </w:r>
      <w:r w:rsidR="002C232B">
        <w:rPr>
          <w:rFonts w:asciiTheme="minorHAnsi" w:eastAsia="Arial Unicode MS" w:hAnsiTheme="minorHAnsi" w:cstheme="minorHAnsi"/>
          <w:sz w:val="22"/>
          <w:szCs w:val="22"/>
          <w:lang w:val="en-GB"/>
        </w:rPr>
        <w:t xml:space="preserve">the </w:t>
      </w:r>
      <w:r w:rsidRPr="002C2A77">
        <w:rPr>
          <w:rFonts w:asciiTheme="minorHAnsi" w:eastAsia="Arial Unicode MS" w:hAnsiTheme="minorHAnsi" w:cstheme="minorHAnsi"/>
          <w:sz w:val="22"/>
          <w:szCs w:val="22"/>
          <w:lang w:val="en-GB"/>
        </w:rPr>
        <w:t>use of drugs or alcohol. (this list is not exhaustive).</w:t>
      </w:r>
    </w:p>
    <w:p w14:paraId="3C5CBDAA" w14:textId="77777777" w:rsidR="003A7D92" w:rsidRPr="002C2A77" w:rsidRDefault="003A7D92" w:rsidP="00301A8D">
      <w:pPr>
        <w:spacing w:line="360" w:lineRule="auto"/>
        <w:rPr>
          <w:rFonts w:asciiTheme="minorHAnsi" w:eastAsia="Arial Unicode MS" w:hAnsiTheme="minorHAnsi" w:cstheme="minorHAnsi"/>
          <w:sz w:val="22"/>
          <w:szCs w:val="22"/>
          <w:lang w:val="en-GB"/>
        </w:rPr>
      </w:pPr>
    </w:p>
    <w:p w14:paraId="4CE4F45B" w14:textId="77777777" w:rsidR="003A7D92" w:rsidRPr="002C2A77" w:rsidRDefault="003A7D92" w:rsidP="00301A8D">
      <w:pPr>
        <w:spacing w:line="360" w:lineRule="auto"/>
        <w:jc w:val="both"/>
        <w:rPr>
          <w:rFonts w:asciiTheme="minorHAnsi" w:eastAsia="Arial Unicode MS" w:hAnsiTheme="minorHAnsi" w:cstheme="minorHAnsi"/>
          <w:sz w:val="22"/>
          <w:szCs w:val="22"/>
          <w:lang w:val="en-GB"/>
        </w:rPr>
      </w:pPr>
      <w:r w:rsidRPr="002C2A77">
        <w:rPr>
          <w:rFonts w:asciiTheme="minorHAnsi" w:eastAsia="Arial Unicode MS" w:hAnsiTheme="minorHAnsi" w:cstheme="minorHAnsi"/>
          <w:sz w:val="22"/>
          <w:szCs w:val="22"/>
          <w:lang w:val="en-GB"/>
        </w:rPr>
        <w:t>Otherwise, an employee should not be dismissed without the appropriate warnings.  Where it is found that there has not been gross misconduct, the employee will be re-instated and if appropriate, arrangements for supervision or re-training will be made.  These arrangements will be confirmed to the employee in writing together with any warnings which may be considered appropriate.</w:t>
      </w:r>
    </w:p>
    <w:p w14:paraId="067F197C" w14:textId="77777777" w:rsidR="003A7D92" w:rsidRPr="002C2A77" w:rsidRDefault="003A7D92" w:rsidP="00301A8D">
      <w:pPr>
        <w:spacing w:line="360" w:lineRule="auto"/>
        <w:rPr>
          <w:rFonts w:asciiTheme="minorHAnsi" w:eastAsia="Arial Unicode MS" w:hAnsiTheme="minorHAnsi" w:cstheme="minorHAnsi"/>
          <w:sz w:val="22"/>
          <w:szCs w:val="22"/>
          <w:lang w:val="en-GB"/>
        </w:rPr>
      </w:pPr>
    </w:p>
    <w:p w14:paraId="55015607" w14:textId="77777777" w:rsidR="003A7D92" w:rsidRDefault="003A7D92" w:rsidP="00301A8D">
      <w:pPr>
        <w:spacing w:line="360" w:lineRule="auto"/>
        <w:rPr>
          <w:rFonts w:asciiTheme="minorHAnsi" w:eastAsia="Arial Unicode MS" w:hAnsiTheme="minorHAnsi" w:cstheme="minorHAnsi"/>
          <w:b/>
          <w:bCs/>
          <w:sz w:val="22"/>
          <w:szCs w:val="22"/>
          <w:lang w:val="en-GB"/>
        </w:rPr>
      </w:pPr>
      <w:r w:rsidRPr="002C232B">
        <w:rPr>
          <w:rFonts w:asciiTheme="minorHAnsi" w:eastAsia="Arial Unicode MS" w:hAnsiTheme="minorHAnsi" w:cstheme="minorHAnsi"/>
          <w:b/>
          <w:bCs/>
          <w:sz w:val="22"/>
          <w:szCs w:val="22"/>
          <w:lang w:val="en-GB"/>
        </w:rPr>
        <w:t>Appeals</w:t>
      </w:r>
    </w:p>
    <w:p w14:paraId="29B5622F" w14:textId="77777777" w:rsidR="002C232B" w:rsidRPr="002C232B" w:rsidRDefault="002C232B" w:rsidP="00301A8D">
      <w:pPr>
        <w:spacing w:line="360" w:lineRule="auto"/>
        <w:rPr>
          <w:rFonts w:asciiTheme="minorHAnsi" w:eastAsia="Arial Unicode MS" w:hAnsiTheme="minorHAnsi" w:cstheme="minorHAnsi"/>
          <w:b/>
          <w:bCs/>
          <w:sz w:val="22"/>
          <w:szCs w:val="22"/>
          <w:lang w:val="en-GB"/>
        </w:rPr>
      </w:pPr>
    </w:p>
    <w:p w14:paraId="34F9A44F" w14:textId="77777777" w:rsidR="002C232B" w:rsidRDefault="003A7D92" w:rsidP="00301A8D">
      <w:pPr>
        <w:spacing w:line="360" w:lineRule="auto"/>
        <w:jc w:val="both"/>
        <w:rPr>
          <w:rFonts w:asciiTheme="minorHAnsi" w:eastAsia="Arial Unicode MS" w:hAnsiTheme="minorHAnsi" w:cstheme="minorHAnsi"/>
          <w:sz w:val="22"/>
          <w:szCs w:val="22"/>
          <w:lang w:val="en-GB"/>
        </w:rPr>
      </w:pPr>
      <w:r w:rsidRPr="002C2A77">
        <w:rPr>
          <w:rFonts w:asciiTheme="minorHAnsi" w:eastAsia="Arial Unicode MS" w:hAnsiTheme="minorHAnsi" w:cstheme="minorHAnsi"/>
          <w:sz w:val="22"/>
          <w:szCs w:val="22"/>
          <w:lang w:val="en-GB"/>
        </w:rPr>
        <w:t xml:space="preserve">At each stage of the disciplinary procedure, the employee must be told </w:t>
      </w:r>
      <w:r w:rsidR="002C232B">
        <w:rPr>
          <w:rFonts w:asciiTheme="minorHAnsi" w:eastAsia="Arial Unicode MS" w:hAnsiTheme="minorHAnsi" w:cstheme="minorHAnsi"/>
          <w:sz w:val="22"/>
          <w:szCs w:val="22"/>
          <w:lang w:val="en-GB"/>
        </w:rPr>
        <w:t xml:space="preserve">that </w:t>
      </w:r>
      <w:r w:rsidRPr="002C2A77">
        <w:rPr>
          <w:rFonts w:asciiTheme="minorHAnsi" w:eastAsia="Arial Unicode MS" w:hAnsiTheme="minorHAnsi" w:cstheme="minorHAnsi"/>
          <w:sz w:val="22"/>
          <w:szCs w:val="22"/>
          <w:lang w:val="en-GB"/>
        </w:rPr>
        <w:t>s/he has the right to appeal against any disciplinary action and that the appeal must be made in writing to the committee chair within five days of a disciplinary interview.  The appeal hearing should be heard, if possible, within 10 days of receipt of the appeal.  Two or three committee members (not those involved in the initial disciplinary procedures) will serve as an appeals committee.  If this is not possible, the appeal group may consist of the same people as the original panel, and they must make every effort to hear the appeal as impartially as possible.  You may take a friend to speak for you.</w:t>
      </w:r>
    </w:p>
    <w:p w14:paraId="5CDB26F7" w14:textId="77777777" w:rsidR="002C232B" w:rsidRDefault="003A7D92" w:rsidP="00301A8D">
      <w:pPr>
        <w:pStyle w:val="ListParagraph"/>
        <w:numPr>
          <w:ilvl w:val="0"/>
          <w:numId w:val="50"/>
        </w:numPr>
        <w:spacing w:line="360" w:lineRule="auto"/>
        <w:jc w:val="both"/>
        <w:rPr>
          <w:rFonts w:asciiTheme="minorHAnsi" w:eastAsia="Arial Unicode MS" w:hAnsiTheme="minorHAnsi" w:cstheme="minorHAnsi"/>
          <w:sz w:val="22"/>
          <w:szCs w:val="22"/>
          <w:lang w:val="en-GB"/>
        </w:rPr>
      </w:pPr>
      <w:r w:rsidRPr="002C232B">
        <w:rPr>
          <w:rFonts w:asciiTheme="minorHAnsi" w:eastAsia="Arial Unicode MS" w:hAnsiTheme="minorHAnsi" w:cstheme="minorHAnsi"/>
          <w:sz w:val="22"/>
          <w:szCs w:val="22"/>
          <w:lang w:val="en-GB"/>
        </w:rPr>
        <w:t>You will explain why you are dissatisfied and may be asked questions.</w:t>
      </w:r>
    </w:p>
    <w:p w14:paraId="193809F9" w14:textId="77777777" w:rsidR="002C232B" w:rsidRDefault="003A7D92" w:rsidP="00301A8D">
      <w:pPr>
        <w:pStyle w:val="ListParagraph"/>
        <w:numPr>
          <w:ilvl w:val="0"/>
          <w:numId w:val="50"/>
        </w:numPr>
        <w:spacing w:line="360" w:lineRule="auto"/>
        <w:jc w:val="both"/>
        <w:rPr>
          <w:rFonts w:asciiTheme="minorHAnsi" w:eastAsia="Arial Unicode MS" w:hAnsiTheme="minorHAnsi" w:cstheme="minorHAnsi"/>
          <w:sz w:val="22"/>
          <w:szCs w:val="22"/>
          <w:lang w:val="en-GB"/>
        </w:rPr>
      </w:pPr>
      <w:r w:rsidRPr="002C232B">
        <w:rPr>
          <w:rFonts w:asciiTheme="minorHAnsi" w:eastAsia="Arial Unicode MS" w:hAnsiTheme="minorHAnsi" w:cstheme="minorHAnsi"/>
          <w:sz w:val="22"/>
          <w:szCs w:val="22"/>
          <w:lang w:val="en-GB"/>
        </w:rPr>
        <w:t>The chair will be asked to put their point of view and may be asked questions.</w:t>
      </w:r>
    </w:p>
    <w:p w14:paraId="5364BD65" w14:textId="77777777" w:rsidR="002C232B" w:rsidRDefault="003A7D92" w:rsidP="00301A8D">
      <w:pPr>
        <w:pStyle w:val="ListParagraph"/>
        <w:numPr>
          <w:ilvl w:val="0"/>
          <w:numId w:val="50"/>
        </w:numPr>
        <w:spacing w:line="360" w:lineRule="auto"/>
        <w:jc w:val="both"/>
        <w:rPr>
          <w:rFonts w:asciiTheme="minorHAnsi" w:eastAsia="Arial Unicode MS" w:hAnsiTheme="minorHAnsi" w:cstheme="minorHAnsi"/>
          <w:sz w:val="22"/>
          <w:szCs w:val="22"/>
          <w:lang w:val="en-GB"/>
        </w:rPr>
      </w:pPr>
      <w:r w:rsidRPr="002C232B">
        <w:rPr>
          <w:rFonts w:asciiTheme="minorHAnsi" w:eastAsia="Arial Unicode MS" w:hAnsiTheme="minorHAnsi" w:cstheme="minorHAnsi"/>
          <w:sz w:val="22"/>
          <w:szCs w:val="22"/>
          <w:lang w:val="en-GB"/>
        </w:rPr>
        <w:t>Witnesses may be heard and may be questioned by the appeals committee and by the employee and the chair.</w:t>
      </w:r>
    </w:p>
    <w:p w14:paraId="5F6FCF6A" w14:textId="25734D2F" w:rsidR="003A7D92" w:rsidRPr="002C232B" w:rsidRDefault="003A7D92" w:rsidP="00301A8D">
      <w:pPr>
        <w:pStyle w:val="ListParagraph"/>
        <w:numPr>
          <w:ilvl w:val="0"/>
          <w:numId w:val="50"/>
        </w:numPr>
        <w:spacing w:line="360" w:lineRule="auto"/>
        <w:jc w:val="both"/>
        <w:rPr>
          <w:rFonts w:asciiTheme="minorHAnsi" w:eastAsia="Arial Unicode MS" w:hAnsiTheme="minorHAnsi" w:cstheme="minorHAnsi"/>
          <w:sz w:val="22"/>
          <w:szCs w:val="22"/>
          <w:lang w:val="en-GB"/>
        </w:rPr>
      </w:pPr>
      <w:r w:rsidRPr="002C232B">
        <w:rPr>
          <w:rFonts w:asciiTheme="minorHAnsi" w:eastAsia="Arial Unicode MS" w:hAnsiTheme="minorHAnsi" w:cstheme="minorHAnsi"/>
          <w:sz w:val="22"/>
          <w:szCs w:val="22"/>
          <w:lang w:val="en-GB"/>
        </w:rPr>
        <w:t>The committee will consider the matter and make known its decision.</w:t>
      </w:r>
    </w:p>
    <w:p w14:paraId="5F74FB09" w14:textId="77777777" w:rsidR="003A7D92" w:rsidRPr="002C2A77" w:rsidRDefault="003A7D92" w:rsidP="00301A8D">
      <w:pPr>
        <w:spacing w:line="360" w:lineRule="auto"/>
        <w:rPr>
          <w:rFonts w:asciiTheme="minorHAnsi" w:eastAsia="Arial Unicode MS" w:hAnsiTheme="minorHAnsi" w:cstheme="minorHAnsi"/>
          <w:sz w:val="22"/>
          <w:szCs w:val="22"/>
          <w:lang w:val="en-GB"/>
        </w:rPr>
      </w:pPr>
      <w:r w:rsidRPr="002C2A77">
        <w:rPr>
          <w:rFonts w:asciiTheme="minorHAnsi" w:eastAsia="Arial Unicode MS" w:hAnsiTheme="minorHAnsi" w:cstheme="minorHAnsi"/>
          <w:sz w:val="22"/>
          <w:szCs w:val="22"/>
          <w:lang w:val="en-GB"/>
        </w:rPr>
        <w:t>A written record of the meeting will be kept.</w:t>
      </w:r>
    </w:p>
    <w:p w14:paraId="25CF66D5" w14:textId="77777777" w:rsidR="003A7D92" w:rsidRPr="002C2A77" w:rsidRDefault="003A7D92" w:rsidP="00301A8D">
      <w:pPr>
        <w:spacing w:line="360" w:lineRule="auto"/>
        <w:rPr>
          <w:rFonts w:asciiTheme="minorHAnsi" w:eastAsia="Arial Unicode MS" w:hAnsiTheme="minorHAnsi" w:cstheme="minorHAnsi"/>
          <w:sz w:val="22"/>
          <w:szCs w:val="22"/>
          <w:lang w:val="en-GB"/>
        </w:rPr>
      </w:pPr>
    </w:p>
    <w:p w14:paraId="7813070D" w14:textId="77777777" w:rsidR="002C232B" w:rsidRDefault="002C232B" w:rsidP="00301A8D">
      <w:pPr>
        <w:spacing w:line="360" w:lineRule="auto"/>
        <w:rPr>
          <w:rFonts w:asciiTheme="minorHAnsi" w:eastAsia="Arial Unicode MS" w:hAnsiTheme="minorHAnsi" w:cstheme="minorHAnsi"/>
          <w:b/>
          <w:bCs/>
          <w:sz w:val="22"/>
          <w:szCs w:val="22"/>
          <w:lang w:val="en-GB"/>
        </w:rPr>
      </w:pPr>
    </w:p>
    <w:p w14:paraId="3568677A" w14:textId="77777777" w:rsidR="00301A8D" w:rsidRDefault="00301A8D" w:rsidP="00301A8D">
      <w:pPr>
        <w:spacing w:line="360" w:lineRule="auto"/>
        <w:rPr>
          <w:rFonts w:asciiTheme="minorHAnsi" w:eastAsia="Arial Unicode MS" w:hAnsiTheme="minorHAnsi" w:cstheme="minorHAnsi"/>
          <w:b/>
          <w:bCs/>
          <w:sz w:val="22"/>
          <w:szCs w:val="22"/>
          <w:lang w:val="en-GB"/>
        </w:rPr>
      </w:pPr>
    </w:p>
    <w:p w14:paraId="20A8B5B3" w14:textId="1E0809B0" w:rsidR="003A7D92" w:rsidRPr="002C232B" w:rsidRDefault="003A7D92" w:rsidP="00301A8D">
      <w:pPr>
        <w:spacing w:line="360" w:lineRule="auto"/>
        <w:rPr>
          <w:rFonts w:asciiTheme="minorHAnsi" w:eastAsia="Arial Unicode MS" w:hAnsiTheme="minorHAnsi" w:cstheme="minorHAnsi"/>
          <w:b/>
          <w:bCs/>
          <w:sz w:val="22"/>
          <w:szCs w:val="22"/>
          <w:lang w:val="en-GB"/>
        </w:rPr>
      </w:pPr>
      <w:r w:rsidRPr="002C232B">
        <w:rPr>
          <w:rFonts w:asciiTheme="minorHAnsi" w:eastAsia="Arial Unicode MS" w:hAnsiTheme="minorHAnsi" w:cstheme="minorHAnsi"/>
          <w:b/>
          <w:bCs/>
          <w:sz w:val="22"/>
          <w:szCs w:val="22"/>
          <w:lang w:val="en-GB"/>
        </w:rPr>
        <w:t>Grievance Procedure</w:t>
      </w:r>
    </w:p>
    <w:p w14:paraId="034F4FF9" w14:textId="77777777" w:rsidR="003A7D92" w:rsidRPr="002C2A77" w:rsidRDefault="003A7D92" w:rsidP="00301A8D">
      <w:pPr>
        <w:spacing w:line="360" w:lineRule="auto"/>
        <w:rPr>
          <w:rFonts w:asciiTheme="minorHAnsi" w:eastAsia="Arial Unicode MS" w:hAnsiTheme="minorHAnsi" w:cstheme="minorHAnsi"/>
          <w:sz w:val="22"/>
          <w:szCs w:val="22"/>
          <w:lang w:val="en-GB"/>
        </w:rPr>
      </w:pPr>
    </w:p>
    <w:p w14:paraId="14BBC2ED" w14:textId="77777777" w:rsidR="003A7D92" w:rsidRDefault="003A7D92" w:rsidP="00301A8D">
      <w:pPr>
        <w:spacing w:line="360" w:lineRule="auto"/>
        <w:rPr>
          <w:rFonts w:asciiTheme="minorHAnsi" w:eastAsia="Arial Unicode MS" w:hAnsiTheme="minorHAnsi" w:cstheme="minorHAnsi"/>
          <w:b/>
          <w:bCs/>
          <w:sz w:val="22"/>
          <w:szCs w:val="22"/>
          <w:lang w:val="en-GB"/>
        </w:rPr>
      </w:pPr>
      <w:r w:rsidRPr="002C232B">
        <w:rPr>
          <w:rFonts w:asciiTheme="minorHAnsi" w:eastAsia="Arial Unicode MS" w:hAnsiTheme="minorHAnsi" w:cstheme="minorHAnsi"/>
          <w:b/>
          <w:bCs/>
          <w:sz w:val="22"/>
          <w:szCs w:val="22"/>
          <w:lang w:val="en-GB"/>
        </w:rPr>
        <w:t>Aim of the procedure</w:t>
      </w:r>
    </w:p>
    <w:p w14:paraId="308982BE" w14:textId="77777777" w:rsidR="002C232B" w:rsidRPr="002C232B" w:rsidRDefault="002C232B" w:rsidP="00301A8D">
      <w:pPr>
        <w:spacing w:line="360" w:lineRule="auto"/>
        <w:rPr>
          <w:rFonts w:asciiTheme="minorHAnsi" w:eastAsia="Arial Unicode MS" w:hAnsiTheme="minorHAnsi" w:cstheme="minorHAnsi"/>
          <w:b/>
          <w:bCs/>
          <w:sz w:val="22"/>
          <w:szCs w:val="22"/>
          <w:lang w:val="en-GB"/>
        </w:rPr>
      </w:pPr>
    </w:p>
    <w:p w14:paraId="0231ABCF" w14:textId="77777777" w:rsidR="003A7D92" w:rsidRPr="002C2A77" w:rsidRDefault="003A7D92" w:rsidP="00301A8D">
      <w:pPr>
        <w:spacing w:line="360" w:lineRule="auto"/>
        <w:jc w:val="both"/>
        <w:rPr>
          <w:rFonts w:asciiTheme="minorHAnsi" w:eastAsia="Arial Unicode MS" w:hAnsiTheme="minorHAnsi" w:cstheme="minorHAnsi"/>
          <w:sz w:val="22"/>
          <w:szCs w:val="22"/>
          <w:lang w:val="en-GB"/>
        </w:rPr>
      </w:pPr>
      <w:r w:rsidRPr="002C2A77">
        <w:rPr>
          <w:rFonts w:asciiTheme="minorHAnsi" w:eastAsia="Arial Unicode MS" w:hAnsiTheme="minorHAnsi" w:cstheme="minorHAnsi"/>
          <w:sz w:val="22"/>
          <w:szCs w:val="22"/>
          <w:lang w:val="en-GB"/>
        </w:rPr>
        <w:t>It is the aim of the pre-school to ensure that employees with a grievance relating to their employment can use a procedure which can help to resolve grievances as quickly and as fairly as possible.</w:t>
      </w:r>
    </w:p>
    <w:p w14:paraId="4698E709" w14:textId="77777777" w:rsidR="003A7D92" w:rsidRPr="002C2A77" w:rsidRDefault="003A7D92" w:rsidP="00301A8D">
      <w:pPr>
        <w:spacing w:line="360" w:lineRule="auto"/>
        <w:rPr>
          <w:rFonts w:asciiTheme="minorHAnsi" w:eastAsia="Arial Unicode MS" w:hAnsiTheme="minorHAnsi" w:cstheme="minorHAnsi"/>
          <w:sz w:val="22"/>
          <w:szCs w:val="22"/>
          <w:lang w:val="en-GB"/>
        </w:rPr>
      </w:pPr>
    </w:p>
    <w:p w14:paraId="34867F4C" w14:textId="77777777" w:rsidR="003A7D92" w:rsidRDefault="003A7D92" w:rsidP="00301A8D">
      <w:pPr>
        <w:spacing w:line="360" w:lineRule="auto"/>
        <w:rPr>
          <w:rFonts w:asciiTheme="minorHAnsi" w:eastAsia="Arial Unicode MS" w:hAnsiTheme="minorHAnsi" w:cstheme="minorHAnsi"/>
          <w:b/>
          <w:bCs/>
          <w:sz w:val="22"/>
          <w:szCs w:val="22"/>
          <w:lang w:val="en-GB"/>
        </w:rPr>
      </w:pPr>
      <w:r w:rsidRPr="002C232B">
        <w:rPr>
          <w:rFonts w:asciiTheme="minorHAnsi" w:eastAsia="Arial Unicode MS" w:hAnsiTheme="minorHAnsi" w:cstheme="minorHAnsi"/>
          <w:b/>
          <w:bCs/>
          <w:sz w:val="22"/>
          <w:szCs w:val="22"/>
          <w:lang w:val="en-GB"/>
        </w:rPr>
        <w:t>Informal Discussions</w:t>
      </w:r>
    </w:p>
    <w:p w14:paraId="3AEBE4D8" w14:textId="77777777" w:rsidR="002C232B" w:rsidRPr="002C232B" w:rsidRDefault="002C232B" w:rsidP="00301A8D">
      <w:pPr>
        <w:spacing w:line="360" w:lineRule="auto"/>
        <w:rPr>
          <w:rFonts w:asciiTheme="minorHAnsi" w:eastAsia="Arial Unicode MS" w:hAnsiTheme="minorHAnsi" w:cstheme="minorHAnsi"/>
          <w:b/>
          <w:bCs/>
          <w:sz w:val="22"/>
          <w:szCs w:val="22"/>
          <w:lang w:val="en-GB"/>
        </w:rPr>
      </w:pPr>
    </w:p>
    <w:p w14:paraId="26CE4BEB" w14:textId="59B40975" w:rsidR="003A7D92" w:rsidRPr="002C2A77" w:rsidRDefault="003A7D92" w:rsidP="00301A8D">
      <w:pPr>
        <w:spacing w:line="360" w:lineRule="auto"/>
        <w:jc w:val="both"/>
        <w:rPr>
          <w:rFonts w:asciiTheme="minorHAnsi" w:eastAsia="Arial Unicode MS" w:hAnsiTheme="minorHAnsi" w:cstheme="minorHAnsi"/>
          <w:sz w:val="22"/>
          <w:szCs w:val="22"/>
          <w:lang w:val="en-GB"/>
        </w:rPr>
      </w:pPr>
      <w:r w:rsidRPr="002C2A77">
        <w:rPr>
          <w:rFonts w:asciiTheme="minorHAnsi" w:eastAsia="Arial Unicode MS" w:hAnsiTheme="minorHAnsi" w:cstheme="minorHAnsi"/>
          <w:sz w:val="22"/>
          <w:szCs w:val="22"/>
          <w:lang w:val="en-GB"/>
        </w:rPr>
        <w:t xml:space="preserve">If you are </w:t>
      </w:r>
      <w:r w:rsidR="002C232B" w:rsidRPr="002C2A77">
        <w:rPr>
          <w:rFonts w:asciiTheme="minorHAnsi" w:eastAsia="Arial Unicode MS" w:hAnsiTheme="minorHAnsi" w:cstheme="minorHAnsi"/>
          <w:sz w:val="22"/>
          <w:szCs w:val="22"/>
          <w:lang w:val="en-GB"/>
        </w:rPr>
        <w:t>dissatisfied,</w:t>
      </w:r>
      <w:r w:rsidRPr="002C2A77">
        <w:rPr>
          <w:rFonts w:asciiTheme="minorHAnsi" w:eastAsia="Arial Unicode MS" w:hAnsiTheme="minorHAnsi" w:cstheme="minorHAnsi"/>
          <w:sz w:val="22"/>
          <w:szCs w:val="22"/>
          <w:lang w:val="en-GB"/>
        </w:rPr>
        <w:t xml:space="preserve"> you should discuss it informally with your leader.  For the leader</w:t>
      </w:r>
      <w:r w:rsidR="002C232B">
        <w:rPr>
          <w:rFonts w:asciiTheme="minorHAnsi" w:eastAsia="Arial Unicode MS" w:hAnsiTheme="minorHAnsi" w:cstheme="minorHAnsi"/>
          <w:sz w:val="22"/>
          <w:szCs w:val="22"/>
          <w:lang w:val="en-GB"/>
        </w:rPr>
        <w:t>,</w:t>
      </w:r>
      <w:r w:rsidRPr="002C2A77">
        <w:rPr>
          <w:rFonts w:asciiTheme="minorHAnsi" w:eastAsia="Arial Unicode MS" w:hAnsiTheme="minorHAnsi" w:cstheme="minorHAnsi"/>
          <w:sz w:val="22"/>
          <w:szCs w:val="22"/>
          <w:lang w:val="en-GB"/>
        </w:rPr>
        <w:t xml:space="preserve"> this would be the committee chair.  We hope that the majority of concerns will be resolved at this stage.</w:t>
      </w:r>
    </w:p>
    <w:p w14:paraId="534350E2" w14:textId="77777777" w:rsidR="003A7D92" w:rsidRPr="002C2A77" w:rsidRDefault="003A7D92" w:rsidP="00301A8D">
      <w:pPr>
        <w:spacing w:line="360" w:lineRule="auto"/>
        <w:rPr>
          <w:rFonts w:asciiTheme="minorHAnsi" w:eastAsia="Arial Unicode MS" w:hAnsiTheme="minorHAnsi" w:cstheme="minorHAnsi"/>
          <w:sz w:val="22"/>
          <w:szCs w:val="22"/>
          <w:lang w:val="en-GB"/>
        </w:rPr>
      </w:pPr>
    </w:p>
    <w:p w14:paraId="5882D820" w14:textId="77777777" w:rsidR="003A7D92" w:rsidRPr="005429ED" w:rsidRDefault="003A7D92" w:rsidP="00301A8D">
      <w:pPr>
        <w:spacing w:line="360" w:lineRule="auto"/>
        <w:jc w:val="both"/>
        <w:rPr>
          <w:rFonts w:asciiTheme="minorHAnsi" w:eastAsia="Arial Unicode MS" w:hAnsiTheme="minorHAnsi" w:cstheme="minorHAnsi"/>
          <w:i/>
          <w:iCs/>
          <w:sz w:val="22"/>
          <w:szCs w:val="22"/>
          <w:lang w:val="en-GB"/>
        </w:rPr>
      </w:pPr>
      <w:r w:rsidRPr="005429ED">
        <w:rPr>
          <w:rFonts w:asciiTheme="minorHAnsi" w:eastAsia="Arial Unicode MS" w:hAnsiTheme="minorHAnsi" w:cstheme="minorHAnsi"/>
          <w:i/>
          <w:iCs/>
          <w:sz w:val="22"/>
          <w:szCs w:val="22"/>
          <w:lang w:val="en-GB"/>
        </w:rPr>
        <w:t>Stage One</w:t>
      </w:r>
    </w:p>
    <w:p w14:paraId="2EAA1E4A" w14:textId="77777777" w:rsidR="003A7D92" w:rsidRPr="002C2A77" w:rsidRDefault="003A7D92" w:rsidP="00301A8D">
      <w:pPr>
        <w:spacing w:line="360" w:lineRule="auto"/>
        <w:jc w:val="both"/>
        <w:rPr>
          <w:rFonts w:asciiTheme="minorHAnsi" w:eastAsia="Arial Unicode MS" w:hAnsiTheme="minorHAnsi" w:cstheme="minorHAnsi"/>
          <w:sz w:val="22"/>
          <w:szCs w:val="22"/>
          <w:lang w:val="en-GB"/>
        </w:rPr>
      </w:pPr>
      <w:r w:rsidRPr="002C2A77">
        <w:rPr>
          <w:rFonts w:asciiTheme="minorHAnsi" w:eastAsia="Arial Unicode MS" w:hAnsiTheme="minorHAnsi" w:cstheme="minorHAnsi"/>
          <w:sz w:val="22"/>
          <w:szCs w:val="22"/>
          <w:lang w:val="en-GB"/>
        </w:rPr>
        <w:t>If the grievance persists, you should put your grievance in writing to the leader.  The leader must give you a written response within five working days in an effort to resolve the matter.</w:t>
      </w:r>
    </w:p>
    <w:p w14:paraId="4F58CE7B" w14:textId="77777777" w:rsidR="003A7D92" w:rsidRPr="002C2A77" w:rsidRDefault="003A7D92" w:rsidP="00301A8D">
      <w:pPr>
        <w:spacing w:line="360" w:lineRule="auto"/>
        <w:rPr>
          <w:rFonts w:asciiTheme="minorHAnsi" w:eastAsia="Arial Unicode MS" w:hAnsiTheme="minorHAnsi" w:cstheme="minorHAnsi"/>
          <w:sz w:val="22"/>
          <w:szCs w:val="22"/>
          <w:lang w:val="en-GB"/>
        </w:rPr>
      </w:pPr>
    </w:p>
    <w:p w14:paraId="1CF6171B" w14:textId="77777777" w:rsidR="003A7D92" w:rsidRPr="005429ED" w:rsidRDefault="003A7D92" w:rsidP="00301A8D">
      <w:pPr>
        <w:spacing w:line="360" w:lineRule="auto"/>
        <w:jc w:val="both"/>
        <w:rPr>
          <w:rFonts w:asciiTheme="minorHAnsi" w:eastAsia="Arial Unicode MS" w:hAnsiTheme="minorHAnsi" w:cstheme="minorHAnsi"/>
          <w:i/>
          <w:iCs/>
          <w:sz w:val="22"/>
          <w:szCs w:val="22"/>
          <w:lang w:val="en-GB"/>
        </w:rPr>
      </w:pPr>
      <w:r w:rsidRPr="005429ED">
        <w:rPr>
          <w:rFonts w:asciiTheme="minorHAnsi" w:eastAsia="Arial Unicode MS" w:hAnsiTheme="minorHAnsi" w:cstheme="minorHAnsi"/>
          <w:i/>
          <w:iCs/>
          <w:sz w:val="22"/>
          <w:szCs w:val="22"/>
          <w:lang w:val="en-GB"/>
        </w:rPr>
        <w:t>Stage Two</w:t>
      </w:r>
    </w:p>
    <w:p w14:paraId="27E13928" w14:textId="6ADBA252" w:rsidR="003A7D92" w:rsidRPr="002C2A77" w:rsidRDefault="003A7D92" w:rsidP="00301A8D">
      <w:pPr>
        <w:spacing w:line="360" w:lineRule="auto"/>
        <w:jc w:val="both"/>
        <w:rPr>
          <w:rFonts w:asciiTheme="minorHAnsi" w:eastAsia="Arial Unicode MS" w:hAnsiTheme="minorHAnsi" w:cstheme="minorHAnsi"/>
          <w:sz w:val="22"/>
          <w:szCs w:val="22"/>
          <w:lang w:val="en-GB"/>
        </w:rPr>
      </w:pPr>
      <w:r w:rsidRPr="002C2A77">
        <w:rPr>
          <w:rFonts w:asciiTheme="minorHAnsi" w:eastAsia="Arial Unicode MS" w:hAnsiTheme="minorHAnsi" w:cstheme="minorHAnsi"/>
          <w:sz w:val="22"/>
          <w:szCs w:val="22"/>
          <w:lang w:val="en-GB"/>
        </w:rPr>
        <w:t>If the matter is not resolved, you may raise the matter, in writing, with the chair of the committee.  A response must be given within five working days.  A management panel should be set up for the purpose of further discussion, at which you may if you wish, be accompanied by a colleague or friend.</w:t>
      </w:r>
    </w:p>
    <w:p w14:paraId="065A7EEA" w14:textId="77777777" w:rsidR="003A7D92" w:rsidRPr="002C2A77" w:rsidRDefault="003A7D92" w:rsidP="00301A8D">
      <w:pPr>
        <w:spacing w:line="360" w:lineRule="auto"/>
        <w:jc w:val="both"/>
        <w:rPr>
          <w:rFonts w:asciiTheme="minorHAnsi" w:eastAsia="Arial Unicode MS" w:hAnsiTheme="minorHAnsi" w:cstheme="minorHAnsi"/>
          <w:sz w:val="22"/>
          <w:szCs w:val="22"/>
          <w:lang w:val="en-GB"/>
        </w:rPr>
      </w:pPr>
    </w:p>
    <w:p w14:paraId="58C38024" w14:textId="77777777" w:rsidR="003A7D92" w:rsidRPr="005429ED" w:rsidRDefault="003A7D92" w:rsidP="00301A8D">
      <w:pPr>
        <w:spacing w:line="360" w:lineRule="auto"/>
        <w:jc w:val="both"/>
        <w:rPr>
          <w:rFonts w:asciiTheme="minorHAnsi" w:eastAsia="Arial Unicode MS" w:hAnsiTheme="minorHAnsi" w:cstheme="minorHAnsi"/>
          <w:i/>
          <w:iCs/>
          <w:sz w:val="22"/>
          <w:szCs w:val="22"/>
          <w:lang w:val="en-GB"/>
        </w:rPr>
      </w:pPr>
      <w:r w:rsidRPr="005429ED">
        <w:rPr>
          <w:rFonts w:asciiTheme="minorHAnsi" w:eastAsia="Arial Unicode MS" w:hAnsiTheme="minorHAnsi" w:cstheme="minorHAnsi"/>
          <w:i/>
          <w:iCs/>
          <w:sz w:val="22"/>
          <w:szCs w:val="22"/>
          <w:lang w:val="en-GB"/>
        </w:rPr>
        <w:t>Stage Three</w:t>
      </w:r>
    </w:p>
    <w:p w14:paraId="5F17DA90" w14:textId="77777777" w:rsidR="003A7D92" w:rsidRPr="002C2A77" w:rsidRDefault="003A7D92" w:rsidP="00301A8D">
      <w:pPr>
        <w:spacing w:line="360" w:lineRule="auto"/>
        <w:jc w:val="both"/>
        <w:rPr>
          <w:rFonts w:asciiTheme="minorHAnsi" w:eastAsia="Arial Unicode MS" w:hAnsiTheme="minorHAnsi" w:cstheme="minorHAnsi"/>
          <w:sz w:val="22"/>
          <w:szCs w:val="22"/>
          <w:lang w:val="en-GB"/>
        </w:rPr>
      </w:pPr>
      <w:r w:rsidRPr="002C2A77">
        <w:rPr>
          <w:rFonts w:asciiTheme="minorHAnsi" w:eastAsia="Arial Unicode MS" w:hAnsiTheme="minorHAnsi" w:cstheme="minorHAnsi"/>
          <w:sz w:val="22"/>
          <w:szCs w:val="22"/>
          <w:lang w:val="en-GB"/>
        </w:rPr>
        <w:t>There must be a right of appeal to a quorate meeting of the full committee.  You should put your grievance in writing, and a committee meeting will be convened within seven working days of the grievance being received.  At this level also, your colleague or friend may be present.  The committee’s decision is final.</w:t>
      </w:r>
    </w:p>
    <w:p w14:paraId="3128BF53" w14:textId="77777777" w:rsidR="003A7D92" w:rsidRPr="002C2A77" w:rsidRDefault="003A7D92" w:rsidP="00301A8D">
      <w:pPr>
        <w:spacing w:line="360" w:lineRule="auto"/>
        <w:rPr>
          <w:rFonts w:asciiTheme="minorHAnsi" w:eastAsia="Arial Unicode MS" w:hAnsiTheme="minorHAnsi" w:cstheme="minorHAnsi"/>
          <w:sz w:val="22"/>
          <w:szCs w:val="22"/>
          <w:lang w:val="en-GB"/>
        </w:rPr>
      </w:pPr>
    </w:p>
    <w:p w14:paraId="0340940B" w14:textId="6E8874D8" w:rsidR="003A7D92" w:rsidRPr="002C2A77" w:rsidRDefault="003A7D92" w:rsidP="00301A8D">
      <w:pPr>
        <w:spacing w:line="360" w:lineRule="auto"/>
        <w:rPr>
          <w:rFonts w:asciiTheme="minorHAnsi" w:eastAsia="Arial Unicode MS" w:hAnsiTheme="minorHAnsi" w:cstheme="minorHAnsi"/>
          <w:sz w:val="22"/>
          <w:szCs w:val="22"/>
          <w:lang w:val="en-GB"/>
        </w:rPr>
      </w:pPr>
      <w:r w:rsidRPr="002C2A77">
        <w:rPr>
          <w:rFonts w:asciiTheme="minorHAnsi" w:eastAsia="Arial Unicode MS" w:hAnsiTheme="minorHAnsi" w:cstheme="minorHAnsi"/>
          <w:sz w:val="22"/>
          <w:szCs w:val="22"/>
          <w:lang w:val="en-GB"/>
        </w:rPr>
        <w:t xml:space="preserve">This policy was adopted </w:t>
      </w:r>
      <w:r w:rsidR="002C232B">
        <w:rPr>
          <w:rFonts w:asciiTheme="minorHAnsi" w:eastAsia="Arial Unicode MS" w:hAnsiTheme="minorHAnsi" w:cstheme="minorHAnsi"/>
          <w:sz w:val="22"/>
          <w:szCs w:val="22"/>
          <w:lang w:val="en-GB"/>
        </w:rPr>
        <w:t>By Clair Rivers-Ward</w:t>
      </w:r>
    </w:p>
    <w:p w14:paraId="5C96CFDE" w14:textId="77777777" w:rsidR="007305DC" w:rsidRPr="002C2A77" w:rsidRDefault="007305DC" w:rsidP="00301A8D">
      <w:pPr>
        <w:spacing w:line="360" w:lineRule="auto"/>
        <w:rPr>
          <w:rFonts w:asciiTheme="minorHAnsi" w:eastAsia="Arial Unicode MS" w:hAnsiTheme="minorHAnsi" w:cstheme="minorHAnsi"/>
          <w:sz w:val="22"/>
          <w:szCs w:val="22"/>
          <w:lang w:val="en-GB"/>
        </w:rPr>
      </w:pPr>
    </w:p>
    <w:p w14:paraId="20B14C65" w14:textId="77777777" w:rsidR="00940DFF" w:rsidRPr="002C2A77" w:rsidRDefault="00940DFF" w:rsidP="00301A8D">
      <w:pPr>
        <w:spacing w:line="360" w:lineRule="auto"/>
        <w:rPr>
          <w:rFonts w:asciiTheme="minorHAnsi" w:hAnsiTheme="minorHAnsi" w:cstheme="minorHAnsi"/>
          <w:sz w:val="22"/>
          <w:szCs w:val="22"/>
        </w:rPr>
      </w:pPr>
    </w:p>
    <w:p w14:paraId="694BB9B0" w14:textId="31580315" w:rsidR="003D69FC" w:rsidRPr="004E7CEC" w:rsidRDefault="003D69FC" w:rsidP="004E7CEC">
      <w:pPr>
        <w:rPr>
          <w:rFonts w:asciiTheme="minorHAnsi" w:hAnsiTheme="minorHAnsi" w:cstheme="minorHAnsi"/>
          <w:sz w:val="22"/>
          <w:szCs w:val="22"/>
        </w:rPr>
      </w:pPr>
    </w:p>
    <w:sectPr w:rsidR="003D69FC" w:rsidRPr="004E7CEC" w:rsidSect="00D1595F">
      <w:headerReference w:type="default" r:id="rId9"/>
      <w:footerReference w:type="default" r:id="rId10"/>
      <w:headerReference w:type="first" r:id="rId11"/>
      <w:footerReference w:type="first" r:id="rId12"/>
      <w:pgSz w:w="11906" w:h="16838" w:code="9"/>
      <w:pgMar w:top="850" w:right="850" w:bottom="850" w:left="850" w:header="432"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3977C5" w14:textId="77777777" w:rsidR="00A51553" w:rsidRDefault="00A51553" w:rsidP="004314CB">
      <w:r>
        <w:separator/>
      </w:r>
    </w:p>
  </w:endnote>
  <w:endnote w:type="continuationSeparator" w:id="0">
    <w:p w14:paraId="2FBBE99B" w14:textId="77777777" w:rsidR="00A51553" w:rsidRDefault="00A51553" w:rsidP="00431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0125D" w14:textId="77777777" w:rsidR="00D32CA4" w:rsidRPr="00D32CA4" w:rsidRDefault="00D32CA4" w:rsidP="00D32CA4">
    <w:pPr>
      <w:tabs>
        <w:tab w:val="center" w:pos="4513"/>
        <w:tab w:val="right" w:pos="9026"/>
      </w:tabs>
      <w:rPr>
        <w:rFonts w:ascii="Tahoma" w:hAnsi="Tahoma" w:cs="Tahoma"/>
        <w:sz w:val="12"/>
        <w:szCs w:val="12"/>
      </w:rPr>
    </w:pPr>
  </w:p>
  <w:p w14:paraId="3EDD641C" w14:textId="77777777" w:rsidR="00105669" w:rsidRDefault="00105669">
    <w:pPr>
      <w:pStyle w:val="Footer"/>
    </w:pPr>
  </w:p>
  <w:p w14:paraId="4E56566B" w14:textId="77777777" w:rsidR="000277AA" w:rsidRDefault="000277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E36EA" w14:textId="77777777" w:rsidR="00D32CA4" w:rsidRPr="00D32CA4" w:rsidRDefault="00D32CA4" w:rsidP="00D32CA4">
    <w:pPr>
      <w:tabs>
        <w:tab w:val="center" w:pos="4513"/>
        <w:tab w:val="right" w:pos="9026"/>
      </w:tabs>
      <w:rPr>
        <w:rFonts w:ascii="Tahoma" w:hAnsi="Tahoma" w:cs="Tahoma"/>
        <w:sz w:val="12"/>
        <w:szCs w:val="12"/>
      </w:rPr>
    </w:pPr>
  </w:p>
  <w:p w14:paraId="23BD97D6" w14:textId="77777777" w:rsidR="00D32CA4" w:rsidRDefault="00D32C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E38C08" w14:textId="77777777" w:rsidR="00A51553" w:rsidRDefault="00A51553" w:rsidP="004314CB">
      <w:r>
        <w:separator/>
      </w:r>
    </w:p>
  </w:footnote>
  <w:footnote w:type="continuationSeparator" w:id="0">
    <w:p w14:paraId="69A93DB6" w14:textId="77777777" w:rsidR="00A51553" w:rsidRDefault="00A51553" w:rsidP="004314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0715C" w14:textId="77777777" w:rsidR="004314CB" w:rsidRDefault="004314CB" w:rsidP="004314CB">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0343A" w14:textId="77777777" w:rsidR="000277AA" w:rsidRDefault="000277AA" w:rsidP="003D69F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B4081"/>
    <w:multiLevelType w:val="hybridMultilevel"/>
    <w:tmpl w:val="C35E843A"/>
    <w:lvl w:ilvl="0" w:tplc="08090001">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800DEF"/>
    <w:multiLevelType w:val="hybridMultilevel"/>
    <w:tmpl w:val="7622725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614E98"/>
    <w:multiLevelType w:val="hybridMultilevel"/>
    <w:tmpl w:val="D2E4186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CAB71C0"/>
    <w:multiLevelType w:val="hybridMultilevel"/>
    <w:tmpl w:val="3B0A3F4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D3E1C56"/>
    <w:multiLevelType w:val="hybridMultilevel"/>
    <w:tmpl w:val="69AEA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BF5FDA"/>
    <w:multiLevelType w:val="hybridMultilevel"/>
    <w:tmpl w:val="290AB2AE"/>
    <w:lvl w:ilvl="0" w:tplc="53346C5C">
      <w:start w:val="1"/>
      <w:numFmt w:val="bullet"/>
      <w:lvlText w:val="o"/>
      <w:lvlJc w:val="left"/>
      <w:pPr>
        <w:ind w:left="720" w:hanging="360"/>
      </w:pPr>
      <w:rPr>
        <w:rFonts w:ascii="Courier New" w:hAnsi="Courier New"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8C7DC1"/>
    <w:multiLevelType w:val="hybridMultilevel"/>
    <w:tmpl w:val="3856A4C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58A512F"/>
    <w:multiLevelType w:val="hybridMultilevel"/>
    <w:tmpl w:val="64AC7AA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930CA7"/>
    <w:multiLevelType w:val="hybridMultilevel"/>
    <w:tmpl w:val="3C08910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75B0DAA"/>
    <w:multiLevelType w:val="hybridMultilevel"/>
    <w:tmpl w:val="D42E6EE6"/>
    <w:lvl w:ilvl="0" w:tplc="53346C5C">
      <w:start w:val="1"/>
      <w:numFmt w:val="bullet"/>
      <w:lvlText w:val="o"/>
      <w:lvlJc w:val="left"/>
      <w:pPr>
        <w:ind w:left="720" w:hanging="360"/>
      </w:pPr>
      <w:rPr>
        <w:rFonts w:ascii="Courier New" w:hAnsi="Courier New"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583955"/>
    <w:multiLevelType w:val="hybridMultilevel"/>
    <w:tmpl w:val="55BA5C5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F407898"/>
    <w:multiLevelType w:val="hybridMultilevel"/>
    <w:tmpl w:val="684A4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BF4CE2"/>
    <w:multiLevelType w:val="hybridMultilevel"/>
    <w:tmpl w:val="6E22AF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1535756"/>
    <w:multiLevelType w:val="hybridMultilevel"/>
    <w:tmpl w:val="8F24F19E"/>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42E4CF9"/>
    <w:multiLevelType w:val="hybridMultilevel"/>
    <w:tmpl w:val="72F20D86"/>
    <w:lvl w:ilvl="0" w:tplc="26AA9128">
      <w:numFmt w:val="bullet"/>
      <w:lvlText w:val="-"/>
      <w:lvlJc w:val="left"/>
      <w:pPr>
        <w:tabs>
          <w:tab w:val="num" w:pos="720"/>
        </w:tabs>
        <w:ind w:left="720" w:hanging="360"/>
      </w:pPr>
      <w:rPr>
        <w:rFonts w:ascii="Arial-BoldMT" w:hAnsi="Arial-BoldMT" w:hint="default"/>
        <w:b/>
        <w:color w:val="7030A0"/>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4439756D"/>
    <w:multiLevelType w:val="hybridMultilevel"/>
    <w:tmpl w:val="441692F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75C56E7"/>
    <w:multiLevelType w:val="hybridMultilevel"/>
    <w:tmpl w:val="3C16809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C162F50"/>
    <w:multiLevelType w:val="hybridMultilevel"/>
    <w:tmpl w:val="87C8769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C755827"/>
    <w:multiLevelType w:val="hybridMultilevel"/>
    <w:tmpl w:val="145A308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CD54315"/>
    <w:multiLevelType w:val="hybridMultilevel"/>
    <w:tmpl w:val="597E989C"/>
    <w:lvl w:ilvl="0" w:tplc="A4168082">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D7E2328"/>
    <w:multiLevelType w:val="hybridMultilevel"/>
    <w:tmpl w:val="CBAE66B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E5F4857"/>
    <w:multiLevelType w:val="hybridMultilevel"/>
    <w:tmpl w:val="08EED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FA1705"/>
    <w:multiLevelType w:val="hybridMultilevel"/>
    <w:tmpl w:val="A306BB46"/>
    <w:lvl w:ilvl="0" w:tplc="26AA9128">
      <w:numFmt w:val="bullet"/>
      <w:lvlText w:val="-"/>
      <w:lvlJc w:val="left"/>
      <w:pPr>
        <w:ind w:left="720" w:hanging="360"/>
      </w:pPr>
      <w:rPr>
        <w:rFonts w:ascii="Arial-BoldMT" w:hAnsi="Arial-BoldMT" w:hint="default"/>
        <w:b/>
        <w:color w:val="7030A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84295B"/>
    <w:multiLevelType w:val="hybridMultilevel"/>
    <w:tmpl w:val="F878DD26"/>
    <w:lvl w:ilvl="0" w:tplc="A4168082">
      <w:start w:val="1"/>
      <w:numFmt w:val="bullet"/>
      <w:lvlText w:val=""/>
      <w:lvlJc w:val="left"/>
      <w:pPr>
        <w:tabs>
          <w:tab w:val="num" w:pos="360"/>
        </w:tabs>
        <w:ind w:left="360" w:hanging="360"/>
      </w:pPr>
      <w:rPr>
        <w:rFonts w:ascii="Wingdings" w:hAnsi="Wingdings" w:hint="default"/>
        <w:color w:val="4F81B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DA7EE9"/>
    <w:multiLevelType w:val="hybridMultilevel"/>
    <w:tmpl w:val="EC8AFD24"/>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173790B"/>
    <w:multiLevelType w:val="hybridMultilevel"/>
    <w:tmpl w:val="F586A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F36A26"/>
    <w:multiLevelType w:val="hybridMultilevel"/>
    <w:tmpl w:val="FB4A11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4672E85"/>
    <w:multiLevelType w:val="hybridMultilevel"/>
    <w:tmpl w:val="9B3E20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5112D6E"/>
    <w:multiLevelType w:val="hybridMultilevel"/>
    <w:tmpl w:val="130AD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007D52"/>
    <w:multiLevelType w:val="multilevel"/>
    <w:tmpl w:val="6D4A07CA"/>
    <w:lvl w:ilvl="0">
      <w:start w:val="1"/>
      <w:numFmt w:val="decimal"/>
      <w:lvlText w:val="%1."/>
      <w:lvlJc w:val="left"/>
      <w:pPr>
        <w:ind w:left="360" w:hanging="360"/>
      </w:pPr>
      <w:rPr>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58FD27B1"/>
    <w:multiLevelType w:val="hybridMultilevel"/>
    <w:tmpl w:val="B5062ED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C531F56"/>
    <w:multiLevelType w:val="hybridMultilevel"/>
    <w:tmpl w:val="9D7AF8A0"/>
    <w:lvl w:ilvl="0" w:tplc="08090001">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FD94BAA"/>
    <w:multiLevelType w:val="hybridMultilevel"/>
    <w:tmpl w:val="F03007DE"/>
    <w:lvl w:ilvl="0" w:tplc="26AA9128">
      <w:numFmt w:val="bullet"/>
      <w:lvlText w:val="-"/>
      <w:lvlJc w:val="left"/>
      <w:pPr>
        <w:ind w:left="720" w:hanging="360"/>
      </w:pPr>
      <w:rPr>
        <w:rFonts w:ascii="Arial-BoldMT" w:hAnsi="Arial-BoldMT" w:hint="default"/>
        <w:b/>
        <w:color w:val="7030A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FD5005"/>
    <w:multiLevelType w:val="hybridMultilevel"/>
    <w:tmpl w:val="1A72F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2B0214"/>
    <w:multiLevelType w:val="hybridMultilevel"/>
    <w:tmpl w:val="7474E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0D6AEE"/>
    <w:multiLevelType w:val="hybridMultilevel"/>
    <w:tmpl w:val="0E96D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6C33F9"/>
    <w:multiLevelType w:val="hybridMultilevel"/>
    <w:tmpl w:val="2654A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842446"/>
    <w:multiLevelType w:val="hybridMultilevel"/>
    <w:tmpl w:val="37703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75D3022"/>
    <w:multiLevelType w:val="hybridMultilevel"/>
    <w:tmpl w:val="8F44B80E"/>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7613178"/>
    <w:multiLevelType w:val="hybridMultilevel"/>
    <w:tmpl w:val="EC76F2D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77C5636"/>
    <w:multiLevelType w:val="hybridMultilevel"/>
    <w:tmpl w:val="FC0C23A0"/>
    <w:lvl w:ilvl="0" w:tplc="08090001">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FE86740"/>
    <w:multiLevelType w:val="hybridMultilevel"/>
    <w:tmpl w:val="A8CC3C2C"/>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0622171"/>
    <w:multiLevelType w:val="hybridMultilevel"/>
    <w:tmpl w:val="4880C978"/>
    <w:lvl w:ilvl="0" w:tplc="26AA9128">
      <w:numFmt w:val="bullet"/>
      <w:lvlText w:val="-"/>
      <w:lvlJc w:val="left"/>
      <w:pPr>
        <w:tabs>
          <w:tab w:val="num" w:pos="720"/>
        </w:tabs>
        <w:ind w:left="720" w:hanging="360"/>
      </w:pPr>
      <w:rPr>
        <w:rFonts w:ascii="Arial-BoldMT" w:hAnsi="Arial-BoldMT" w:hint="default"/>
        <w:b/>
        <w:color w:val="7030A0"/>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70720554"/>
    <w:multiLevelType w:val="hybridMultilevel"/>
    <w:tmpl w:val="3884720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12271BA"/>
    <w:multiLevelType w:val="hybridMultilevel"/>
    <w:tmpl w:val="B69CFF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3C5148D"/>
    <w:multiLevelType w:val="hybridMultilevel"/>
    <w:tmpl w:val="3042D05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7A410C4"/>
    <w:multiLevelType w:val="hybridMultilevel"/>
    <w:tmpl w:val="C63C8B34"/>
    <w:lvl w:ilvl="0" w:tplc="26AA9128">
      <w:numFmt w:val="bullet"/>
      <w:lvlText w:val="-"/>
      <w:lvlJc w:val="left"/>
      <w:pPr>
        <w:ind w:left="720" w:hanging="360"/>
      </w:pPr>
      <w:rPr>
        <w:rFonts w:ascii="Arial-BoldMT" w:hAnsi="Arial-BoldMT" w:hint="default"/>
        <w:b/>
        <w:color w:val="7030A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8B80705"/>
    <w:multiLevelType w:val="hybridMultilevel"/>
    <w:tmpl w:val="0E448BF0"/>
    <w:lvl w:ilvl="0" w:tplc="6C0A4ED4">
      <w:start w:val="1"/>
      <w:numFmt w:val="bullet"/>
      <w:lvlText w:val=""/>
      <w:lvlJc w:val="left"/>
      <w:pPr>
        <w:ind w:left="360" w:hanging="360"/>
      </w:pPr>
      <w:rPr>
        <w:rFonts w:ascii="Wingdings" w:hAnsi="Wingdings" w:hint="default"/>
        <w:color w:val="7030A0"/>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CEF3CFA"/>
    <w:multiLevelType w:val="hybridMultilevel"/>
    <w:tmpl w:val="F176D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DCB25DB"/>
    <w:multiLevelType w:val="hybridMultilevel"/>
    <w:tmpl w:val="FC92F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1"/>
  </w:num>
  <w:num w:numId="2">
    <w:abstractNumId w:val="24"/>
  </w:num>
  <w:num w:numId="3">
    <w:abstractNumId w:val="30"/>
  </w:num>
  <w:num w:numId="4">
    <w:abstractNumId w:val="8"/>
  </w:num>
  <w:num w:numId="5">
    <w:abstractNumId w:val="16"/>
  </w:num>
  <w:num w:numId="6">
    <w:abstractNumId w:val="38"/>
  </w:num>
  <w:num w:numId="7">
    <w:abstractNumId w:val="45"/>
  </w:num>
  <w:num w:numId="8">
    <w:abstractNumId w:val="32"/>
  </w:num>
  <w:num w:numId="9">
    <w:abstractNumId w:val="22"/>
  </w:num>
  <w:num w:numId="10">
    <w:abstractNumId w:val="20"/>
  </w:num>
  <w:num w:numId="11">
    <w:abstractNumId w:val="14"/>
  </w:num>
  <w:num w:numId="12">
    <w:abstractNumId w:val="42"/>
  </w:num>
  <w:num w:numId="13">
    <w:abstractNumId w:val="39"/>
  </w:num>
  <w:num w:numId="14">
    <w:abstractNumId w:val="3"/>
  </w:num>
  <w:num w:numId="15">
    <w:abstractNumId w:val="46"/>
  </w:num>
  <w:num w:numId="16">
    <w:abstractNumId w:val="13"/>
  </w:num>
  <w:num w:numId="17">
    <w:abstractNumId w:val="1"/>
  </w:num>
  <w:num w:numId="18">
    <w:abstractNumId w:val="18"/>
  </w:num>
  <w:num w:numId="19">
    <w:abstractNumId w:val="15"/>
  </w:num>
  <w:num w:numId="20">
    <w:abstractNumId w:val="2"/>
  </w:num>
  <w:num w:numId="21">
    <w:abstractNumId w:val="7"/>
  </w:num>
  <w:num w:numId="22">
    <w:abstractNumId w:val="43"/>
  </w:num>
  <w:num w:numId="23">
    <w:abstractNumId w:val="6"/>
  </w:num>
  <w:num w:numId="24">
    <w:abstractNumId w:val="17"/>
  </w:num>
  <w:num w:numId="25">
    <w:abstractNumId w:val="10"/>
  </w:num>
  <w:num w:numId="26">
    <w:abstractNumId w:val="47"/>
  </w:num>
  <w:num w:numId="27">
    <w:abstractNumId w:val="19"/>
  </w:num>
  <w:num w:numId="28">
    <w:abstractNumId w:val="23"/>
  </w:num>
  <w:num w:numId="29">
    <w:abstractNumId w:val="4"/>
  </w:num>
  <w:num w:numId="30">
    <w:abstractNumId w:val="33"/>
  </w:num>
  <w:num w:numId="31">
    <w:abstractNumId w:val="44"/>
  </w:num>
  <w:num w:numId="32">
    <w:abstractNumId w:val="5"/>
  </w:num>
  <w:num w:numId="33">
    <w:abstractNumId w:val="40"/>
  </w:num>
  <w:num w:numId="34">
    <w:abstractNumId w:val="31"/>
  </w:num>
  <w:num w:numId="35">
    <w:abstractNumId w:val="9"/>
  </w:num>
  <w:num w:numId="36">
    <w:abstractNumId w:val="27"/>
  </w:num>
  <w:num w:numId="37">
    <w:abstractNumId w:val="0"/>
  </w:num>
  <w:num w:numId="38">
    <w:abstractNumId w:val="12"/>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34"/>
  </w:num>
  <w:num w:numId="42">
    <w:abstractNumId w:val="37"/>
  </w:num>
  <w:num w:numId="43">
    <w:abstractNumId w:val="48"/>
  </w:num>
  <w:num w:numId="44">
    <w:abstractNumId w:val="28"/>
  </w:num>
  <w:num w:numId="45">
    <w:abstractNumId w:val="36"/>
  </w:num>
  <w:num w:numId="46">
    <w:abstractNumId w:val="25"/>
  </w:num>
  <w:num w:numId="47">
    <w:abstractNumId w:val="49"/>
  </w:num>
  <w:num w:numId="48">
    <w:abstractNumId w:val="21"/>
  </w:num>
  <w:num w:numId="49">
    <w:abstractNumId w:val="35"/>
  </w:num>
  <w:num w:numId="50">
    <w:abstractNumId w:val="1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4CB"/>
    <w:rsid w:val="000133D5"/>
    <w:rsid w:val="0001478C"/>
    <w:rsid w:val="000277AA"/>
    <w:rsid w:val="000542AA"/>
    <w:rsid w:val="00060504"/>
    <w:rsid w:val="000A1F71"/>
    <w:rsid w:val="000D588D"/>
    <w:rsid w:val="000D6AA8"/>
    <w:rsid w:val="000F7C54"/>
    <w:rsid w:val="00105669"/>
    <w:rsid w:val="00112DF8"/>
    <w:rsid w:val="00116F04"/>
    <w:rsid w:val="00147664"/>
    <w:rsid w:val="00197545"/>
    <w:rsid w:val="001D3A95"/>
    <w:rsid w:val="002139E3"/>
    <w:rsid w:val="002731D1"/>
    <w:rsid w:val="0027622A"/>
    <w:rsid w:val="002940BB"/>
    <w:rsid w:val="002C232B"/>
    <w:rsid w:val="002C2A77"/>
    <w:rsid w:val="00301A8D"/>
    <w:rsid w:val="00303848"/>
    <w:rsid w:val="0032079F"/>
    <w:rsid w:val="0033575A"/>
    <w:rsid w:val="00343D08"/>
    <w:rsid w:val="00346909"/>
    <w:rsid w:val="00372C9B"/>
    <w:rsid w:val="003A7D92"/>
    <w:rsid w:val="003D69FC"/>
    <w:rsid w:val="004314CB"/>
    <w:rsid w:val="004314CF"/>
    <w:rsid w:val="004879F2"/>
    <w:rsid w:val="004B2048"/>
    <w:rsid w:val="004B364F"/>
    <w:rsid w:val="004C642F"/>
    <w:rsid w:val="004E7CEC"/>
    <w:rsid w:val="004F0E99"/>
    <w:rsid w:val="005429ED"/>
    <w:rsid w:val="005A5D65"/>
    <w:rsid w:val="005C707B"/>
    <w:rsid w:val="005E22C0"/>
    <w:rsid w:val="006223FD"/>
    <w:rsid w:val="00667AB1"/>
    <w:rsid w:val="006743C1"/>
    <w:rsid w:val="0072156D"/>
    <w:rsid w:val="00726598"/>
    <w:rsid w:val="007305DC"/>
    <w:rsid w:val="00755B62"/>
    <w:rsid w:val="007574C9"/>
    <w:rsid w:val="00775077"/>
    <w:rsid w:val="00785973"/>
    <w:rsid w:val="007939F9"/>
    <w:rsid w:val="007A4083"/>
    <w:rsid w:val="007E3C72"/>
    <w:rsid w:val="008505E3"/>
    <w:rsid w:val="0088100E"/>
    <w:rsid w:val="00894C1C"/>
    <w:rsid w:val="008A7800"/>
    <w:rsid w:val="008D2DA2"/>
    <w:rsid w:val="00940DFF"/>
    <w:rsid w:val="00A12B0B"/>
    <w:rsid w:val="00A3781F"/>
    <w:rsid w:val="00A51553"/>
    <w:rsid w:val="00A80D95"/>
    <w:rsid w:val="00A83688"/>
    <w:rsid w:val="00A8656F"/>
    <w:rsid w:val="00A91EC9"/>
    <w:rsid w:val="00AB797B"/>
    <w:rsid w:val="00AD6771"/>
    <w:rsid w:val="00B22573"/>
    <w:rsid w:val="00B51EF4"/>
    <w:rsid w:val="00B7038D"/>
    <w:rsid w:val="00B856A0"/>
    <w:rsid w:val="00BC3CC6"/>
    <w:rsid w:val="00BD13A8"/>
    <w:rsid w:val="00BD3B20"/>
    <w:rsid w:val="00C22BF8"/>
    <w:rsid w:val="00C53C6D"/>
    <w:rsid w:val="00C5459A"/>
    <w:rsid w:val="00C561F5"/>
    <w:rsid w:val="00C836AA"/>
    <w:rsid w:val="00CD12D8"/>
    <w:rsid w:val="00D1595F"/>
    <w:rsid w:val="00D25760"/>
    <w:rsid w:val="00D32CA4"/>
    <w:rsid w:val="00D40EA5"/>
    <w:rsid w:val="00D54604"/>
    <w:rsid w:val="00D60776"/>
    <w:rsid w:val="00DA2D32"/>
    <w:rsid w:val="00DA4CE7"/>
    <w:rsid w:val="00E11DBC"/>
    <w:rsid w:val="00E32E08"/>
    <w:rsid w:val="00E43D30"/>
    <w:rsid w:val="00E63E32"/>
    <w:rsid w:val="00E86D09"/>
    <w:rsid w:val="00EE5F12"/>
    <w:rsid w:val="00EF293C"/>
    <w:rsid w:val="00F25FCA"/>
    <w:rsid w:val="00F312D7"/>
    <w:rsid w:val="00F437C4"/>
    <w:rsid w:val="00FC3D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6898A9"/>
  <w15:docId w15:val="{F59EB182-96DD-4C1F-BBFE-40B6F0D80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05E3"/>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uiPriority w:val="99"/>
    <w:qFormat/>
    <w:rsid w:val="0033575A"/>
    <w:pPr>
      <w:keepNext/>
      <w:outlineLvl w:val="1"/>
    </w:pPr>
    <w:rPr>
      <w:rFonts w:ascii="Comic Sans MS" w:hAnsi="Comic Sans MS"/>
      <w:b/>
      <w:bCs/>
      <w:sz w:val="40"/>
      <w:szCs w:val="40"/>
      <w:u w:val="single"/>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14CB"/>
    <w:rPr>
      <w:rFonts w:ascii="Tahoma" w:hAnsi="Tahoma" w:cs="Tahoma"/>
      <w:sz w:val="16"/>
      <w:szCs w:val="16"/>
    </w:rPr>
  </w:style>
  <w:style w:type="character" w:customStyle="1" w:styleId="BalloonTextChar">
    <w:name w:val="Balloon Text Char"/>
    <w:basedOn w:val="DefaultParagraphFont"/>
    <w:link w:val="BalloonText"/>
    <w:uiPriority w:val="99"/>
    <w:semiHidden/>
    <w:rsid w:val="004314CB"/>
    <w:rPr>
      <w:rFonts w:ascii="Tahoma" w:hAnsi="Tahoma" w:cs="Tahoma"/>
      <w:sz w:val="16"/>
      <w:szCs w:val="16"/>
    </w:rPr>
  </w:style>
  <w:style w:type="paragraph" w:styleId="Header">
    <w:name w:val="header"/>
    <w:basedOn w:val="Normal"/>
    <w:link w:val="HeaderChar"/>
    <w:uiPriority w:val="99"/>
    <w:unhideWhenUsed/>
    <w:rsid w:val="004314CB"/>
    <w:pPr>
      <w:tabs>
        <w:tab w:val="center" w:pos="4513"/>
        <w:tab w:val="right" w:pos="9026"/>
      </w:tabs>
    </w:pPr>
  </w:style>
  <w:style w:type="character" w:customStyle="1" w:styleId="HeaderChar">
    <w:name w:val="Header Char"/>
    <w:basedOn w:val="DefaultParagraphFont"/>
    <w:link w:val="Header"/>
    <w:uiPriority w:val="99"/>
    <w:rsid w:val="004314CB"/>
  </w:style>
  <w:style w:type="paragraph" w:styleId="Footer">
    <w:name w:val="footer"/>
    <w:basedOn w:val="Normal"/>
    <w:link w:val="FooterChar"/>
    <w:uiPriority w:val="99"/>
    <w:unhideWhenUsed/>
    <w:rsid w:val="004314CB"/>
    <w:pPr>
      <w:tabs>
        <w:tab w:val="center" w:pos="4513"/>
        <w:tab w:val="right" w:pos="9026"/>
      </w:tabs>
    </w:pPr>
  </w:style>
  <w:style w:type="character" w:customStyle="1" w:styleId="FooterChar">
    <w:name w:val="Footer Char"/>
    <w:basedOn w:val="DefaultParagraphFont"/>
    <w:link w:val="Footer"/>
    <w:uiPriority w:val="99"/>
    <w:rsid w:val="004314CB"/>
  </w:style>
  <w:style w:type="paragraph" w:styleId="ListParagraph">
    <w:name w:val="List Paragraph"/>
    <w:basedOn w:val="Normal"/>
    <w:uiPriority w:val="34"/>
    <w:qFormat/>
    <w:rsid w:val="00197545"/>
    <w:pPr>
      <w:spacing w:after="200"/>
      <w:ind w:left="720"/>
      <w:contextualSpacing/>
    </w:pPr>
    <w:rPr>
      <w:rFonts w:ascii="Cambria" w:eastAsia="Cambria" w:hAnsi="Cambria"/>
    </w:rPr>
  </w:style>
  <w:style w:type="character" w:customStyle="1" w:styleId="Heading2Char">
    <w:name w:val="Heading 2 Char"/>
    <w:basedOn w:val="DefaultParagraphFont"/>
    <w:link w:val="Heading2"/>
    <w:uiPriority w:val="99"/>
    <w:rsid w:val="0033575A"/>
    <w:rPr>
      <w:rFonts w:ascii="Comic Sans MS" w:eastAsia="Times New Roman" w:hAnsi="Comic Sans MS" w:cs="Times New Roman"/>
      <w:b/>
      <w:bCs/>
      <w:sz w:val="40"/>
      <w:szCs w:val="40"/>
      <w:u w:val="single"/>
      <w:lang w:eastAsia="en-GB"/>
    </w:rPr>
  </w:style>
  <w:style w:type="character" w:styleId="Hyperlink">
    <w:name w:val="Hyperlink"/>
    <w:rsid w:val="0033575A"/>
    <w:rPr>
      <w:color w:val="0000FF"/>
      <w:u w:val="single"/>
    </w:rPr>
  </w:style>
  <w:style w:type="paragraph" w:customStyle="1" w:styleId="Default">
    <w:name w:val="Default"/>
    <w:rsid w:val="0033575A"/>
    <w:pPr>
      <w:autoSpaceDE w:val="0"/>
      <w:autoSpaceDN w:val="0"/>
      <w:adjustRightInd w:val="0"/>
      <w:spacing w:after="0" w:line="240" w:lineRule="auto"/>
    </w:pPr>
    <w:rPr>
      <w:rFonts w:ascii="Calibri" w:eastAsia="Calibri" w:hAnsi="Calibri" w:cs="Calibri"/>
      <w:color w:val="000000"/>
      <w:sz w:val="24"/>
      <w:szCs w:val="24"/>
    </w:rPr>
  </w:style>
  <w:style w:type="paragraph" w:styleId="BodyText2">
    <w:name w:val="Body Text 2"/>
    <w:basedOn w:val="Normal"/>
    <w:link w:val="BodyText2Char"/>
    <w:uiPriority w:val="99"/>
    <w:rsid w:val="0033575A"/>
    <w:rPr>
      <w:rFonts w:ascii="Comic Sans MS" w:hAnsi="Comic Sans MS"/>
      <w:b/>
      <w:bCs/>
      <w:sz w:val="40"/>
      <w:szCs w:val="40"/>
      <w:u w:val="single"/>
      <w:lang w:val="en-GB" w:eastAsia="en-GB"/>
    </w:rPr>
  </w:style>
  <w:style w:type="character" w:customStyle="1" w:styleId="BodyText2Char">
    <w:name w:val="Body Text 2 Char"/>
    <w:basedOn w:val="DefaultParagraphFont"/>
    <w:link w:val="BodyText2"/>
    <w:uiPriority w:val="99"/>
    <w:rsid w:val="0033575A"/>
    <w:rPr>
      <w:rFonts w:ascii="Comic Sans MS" w:eastAsia="Times New Roman" w:hAnsi="Comic Sans MS" w:cs="Times New Roman"/>
      <w:b/>
      <w:bCs/>
      <w:sz w:val="40"/>
      <w:szCs w:val="40"/>
      <w:u w:val="single"/>
      <w:lang w:eastAsia="en-GB"/>
    </w:rPr>
  </w:style>
  <w:style w:type="paragraph" w:styleId="NormalWeb">
    <w:name w:val="Normal (Web)"/>
    <w:basedOn w:val="Normal"/>
    <w:uiPriority w:val="99"/>
    <w:semiHidden/>
    <w:unhideWhenUsed/>
    <w:rsid w:val="0033575A"/>
    <w:rPr>
      <w:rFonts w:eastAsiaTheme="minorHAnsi"/>
      <w:lang w:val="en-GB" w:eastAsia="en-GB"/>
    </w:rPr>
  </w:style>
  <w:style w:type="character" w:styleId="Emphasis">
    <w:name w:val="Emphasis"/>
    <w:uiPriority w:val="20"/>
    <w:qFormat/>
    <w:rsid w:val="00D25760"/>
    <w:rPr>
      <w:b/>
      <w:bCs/>
      <w:i w:val="0"/>
      <w:iCs w:val="0"/>
    </w:rPr>
  </w:style>
  <w:style w:type="character" w:customStyle="1" w:styleId="st">
    <w:name w:val="st"/>
    <w:rsid w:val="00D25760"/>
  </w:style>
  <w:style w:type="paragraph" w:styleId="NoSpacing">
    <w:name w:val="No Spacing"/>
    <w:uiPriority w:val="1"/>
    <w:qFormat/>
    <w:rsid w:val="00B2257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3824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A68B13-DBD7-4F06-A32B-EB241F989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1145</Words>
  <Characters>6533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Callaghan</dc:creator>
  <cp:lastModifiedBy>PreSchool</cp:lastModifiedBy>
  <cp:revision>2</cp:revision>
  <cp:lastPrinted>2019-07-16T12:07:00Z</cp:lastPrinted>
  <dcterms:created xsi:type="dcterms:W3CDTF">2026-03-09T14:51:00Z</dcterms:created>
  <dcterms:modified xsi:type="dcterms:W3CDTF">2026-03-09T14:51:00Z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d3f9a5c8417fb9a7590b956591251023e791fe68075f638d83495169df476b76</vt:lpwstr>
  </property>
</Properties>
</file>