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318B3" w14:textId="77777777" w:rsidR="004879F2" w:rsidRDefault="004879F2" w:rsidP="003D69FC">
      <w:pPr>
        <w:spacing w:line="360" w:lineRule="auto"/>
        <w:ind w:left="360"/>
        <w:jc w:val="center"/>
        <w:rPr>
          <w:rFonts w:ascii="Tahoma" w:hAnsi="Tahoma" w:cs="Tahoma"/>
          <w:b/>
          <w:noProof/>
          <w:sz w:val="28"/>
          <w:szCs w:val="28"/>
          <w:lang w:val="en-GB" w:eastAsia="en-GB"/>
        </w:rPr>
      </w:pPr>
      <w:r>
        <w:rPr>
          <w:rFonts w:ascii="Tahoma" w:hAnsi="Tahoma" w:cs="Tahoma"/>
          <w:b/>
          <w:noProof/>
          <w:sz w:val="28"/>
          <w:szCs w:val="28"/>
          <w:lang w:val="en-GB" w:eastAsia="en-GB"/>
        </w:rPr>
        <w:drawing>
          <wp:anchor distT="0" distB="0" distL="114300" distR="114300" simplePos="0" relativeHeight="251658240" behindDoc="1" locked="0" layoutInCell="1" allowOverlap="1" wp14:anchorId="191F77D8" wp14:editId="67456A50">
            <wp:simplePos x="0" y="0"/>
            <wp:positionH relativeFrom="column">
              <wp:posOffset>2506345</wp:posOffset>
            </wp:positionH>
            <wp:positionV relativeFrom="paragraph">
              <wp:posOffset>-112395</wp:posOffset>
            </wp:positionV>
            <wp:extent cx="1530350" cy="768985"/>
            <wp:effectExtent l="0" t="0" r="0" b="0"/>
            <wp:wrapNone/>
            <wp:docPr id="3" name="Picture 3" descr="http://upload.wikimedia.org/wikipedia/commons/thumb/c/c9/Rainbow-diagram-ROYGBIV.svg/800px-Rainbow-diagram-ROYGBIV.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c/c9/Rainbow-diagram-ROYGBIV.svg/800px-Rainbow-diagram-ROYGBIV.sv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0350" cy="768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F7203D" w14:textId="77777777" w:rsidR="00AD6771" w:rsidRDefault="00AD6771" w:rsidP="00AD6771">
      <w:pPr>
        <w:pStyle w:val="NoSpacing"/>
        <w:rPr>
          <w:rFonts w:ascii="Comic Sans MS" w:eastAsia="Arial Unicode MS" w:hAnsi="Comic Sans MS" w:cs="Arial Unicode MS"/>
          <w:sz w:val="20"/>
          <w:szCs w:val="20"/>
        </w:rPr>
      </w:pPr>
    </w:p>
    <w:p w14:paraId="1E05ACA4" w14:textId="77777777" w:rsidR="00AD6771" w:rsidRDefault="00AD6771" w:rsidP="00AD6771">
      <w:pPr>
        <w:pStyle w:val="NoSpacing"/>
        <w:rPr>
          <w:rFonts w:ascii="Comic Sans MS" w:eastAsia="Arial Unicode MS" w:hAnsi="Comic Sans MS" w:cs="Arial Unicode MS"/>
          <w:sz w:val="20"/>
          <w:szCs w:val="20"/>
        </w:rPr>
      </w:pPr>
    </w:p>
    <w:p w14:paraId="4423AD6E" w14:textId="2DD3D7CD" w:rsidR="00B22573" w:rsidRPr="00575741" w:rsidRDefault="00AD6771" w:rsidP="00AD6771">
      <w:pPr>
        <w:pStyle w:val="NoSpacing"/>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B22573" w:rsidRPr="00575741">
        <w:rPr>
          <w:rFonts w:ascii="Comic Sans MS" w:eastAsia="Arial Unicode MS" w:hAnsi="Comic Sans MS" w:cs="Arial Unicode MS"/>
          <w:sz w:val="20"/>
          <w:szCs w:val="20"/>
        </w:rPr>
        <w:t>Rainbows End Pre-School</w:t>
      </w:r>
    </w:p>
    <w:p w14:paraId="27C11E51" w14:textId="0F05060E" w:rsidR="00B22573" w:rsidRPr="00575741" w:rsidRDefault="00C561F5" w:rsidP="00B22573">
      <w:pPr>
        <w:pStyle w:val="NoSpacing"/>
        <w:ind w:left="2880" w:firstLine="720"/>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B22573">
        <w:rPr>
          <w:rFonts w:ascii="Comic Sans MS" w:eastAsia="Arial Unicode MS" w:hAnsi="Comic Sans MS" w:cs="Arial Unicode MS"/>
          <w:sz w:val="20"/>
          <w:szCs w:val="20"/>
        </w:rPr>
        <w:t xml:space="preserve"> </w:t>
      </w:r>
      <w:proofErr w:type="spellStart"/>
      <w:r w:rsidR="00B22573" w:rsidRPr="00575741">
        <w:rPr>
          <w:rFonts w:ascii="Comic Sans MS" w:eastAsia="Arial Unicode MS" w:hAnsi="Comic Sans MS" w:cs="Arial Unicode MS"/>
          <w:sz w:val="20"/>
          <w:szCs w:val="20"/>
        </w:rPr>
        <w:t>Timebridge</w:t>
      </w:r>
      <w:proofErr w:type="spellEnd"/>
      <w:r w:rsidR="00B22573" w:rsidRPr="00575741">
        <w:rPr>
          <w:rFonts w:ascii="Comic Sans MS" w:eastAsia="Arial Unicode MS" w:hAnsi="Comic Sans MS" w:cs="Arial Unicode MS"/>
          <w:sz w:val="20"/>
          <w:szCs w:val="20"/>
        </w:rPr>
        <w:t xml:space="preserve"> Community Centre</w:t>
      </w:r>
    </w:p>
    <w:p w14:paraId="36B4DC99" w14:textId="690407B1" w:rsidR="00B22573" w:rsidRPr="00575741" w:rsidRDefault="00C561F5" w:rsidP="00B22573">
      <w:pPr>
        <w:pStyle w:val="NoSpacing"/>
        <w:ind w:left="3600" w:firstLine="720"/>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proofErr w:type="spellStart"/>
      <w:r w:rsidR="00B22573" w:rsidRPr="00575741">
        <w:rPr>
          <w:rFonts w:ascii="Comic Sans MS" w:eastAsia="Arial Unicode MS" w:hAnsi="Comic Sans MS" w:cs="Arial Unicode MS"/>
          <w:sz w:val="20"/>
          <w:szCs w:val="20"/>
        </w:rPr>
        <w:t>Mobbsbury</w:t>
      </w:r>
      <w:proofErr w:type="spellEnd"/>
      <w:r w:rsidR="00B22573" w:rsidRPr="00575741">
        <w:rPr>
          <w:rFonts w:ascii="Comic Sans MS" w:eastAsia="Arial Unicode MS" w:hAnsi="Comic Sans MS" w:cs="Arial Unicode MS"/>
          <w:sz w:val="20"/>
          <w:szCs w:val="20"/>
        </w:rPr>
        <w:t xml:space="preserve"> Way</w:t>
      </w:r>
    </w:p>
    <w:p w14:paraId="537FA4E2" w14:textId="55C45BD6" w:rsidR="00B22573" w:rsidRDefault="00B22573" w:rsidP="00B22573">
      <w:pPr>
        <w:pStyle w:val="NoSpacing"/>
        <w:ind w:left="4320"/>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C561F5">
        <w:rPr>
          <w:rFonts w:ascii="Comic Sans MS" w:eastAsia="Arial Unicode MS" w:hAnsi="Comic Sans MS" w:cs="Arial Unicode MS"/>
          <w:sz w:val="20"/>
          <w:szCs w:val="20"/>
        </w:rPr>
        <w:t xml:space="preserve">  </w:t>
      </w:r>
      <w:r w:rsidRPr="00575741">
        <w:rPr>
          <w:rFonts w:ascii="Comic Sans MS" w:eastAsia="Arial Unicode MS" w:hAnsi="Comic Sans MS" w:cs="Arial Unicode MS"/>
          <w:sz w:val="20"/>
          <w:szCs w:val="20"/>
        </w:rPr>
        <w:t>Stevenage</w:t>
      </w:r>
    </w:p>
    <w:p w14:paraId="62E560FE" w14:textId="3A73F4B0" w:rsidR="00B22573" w:rsidRPr="00575741" w:rsidRDefault="00B22573" w:rsidP="00B22573">
      <w:pPr>
        <w:pStyle w:val="NoSpacing"/>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C561F5">
        <w:rPr>
          <w:rFonts w:ascii="Comic Sans MS" w:eastAsia="Arial Unicode MS" w:hAnsi="Comic Sans MS" w:cs="Arial Unicode MS"/>
          <w:sz w:val="20"/>
          <w:szCs w:val="20"/>
        </w:rPr>
        <w:t xml:space="preserve">  </w:t>
      </w:r>
      <w:r>
        <w:rPr>
          <w:rFonts w:ascii="Comic Sans MS" w:eastAsia="Arial Unicode MS" w:hAnsi="Comic Sans MS" w:cs="Arial Unicode MS"/>
          <w:sz w:val="20"/>
          <w:szCs w:val="20"/>
        </w:rPr>
        <w:t xml:space="preserve">  Herts</w:t>
      </w:r>
    </w:p>
    <w:p w14:paraId="14C6E9E3" w14:textId="5AA8012B" w:rsidR="00B22573" w:rsidRDefault="00B22573" w:rsidP="00B22573">
      <w:pPr>
        <w:pStyle w:val="NoSpacing"/>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C561F5">
        <w:rPr>
          <w:rFonts w:ascii="Comic Sans MS" w:eastAsia="Arial Unicode MS" w:hAnsi="Comic Sans MS" w:cs="Arial Unicode MS"/>
          <w:sz w:val="20"/>
          <w:szCs w:val="20"/>
        </w:rPr>
        <w:t xml:space="preserve">   </w:t>
      </w:r>
      <w:r w:rsidRPr="00575741">
        <w:rPr>
          <w:rFonts w:ascii="Comic Sans MS" w:eastAsia="Arial Unicode MS" w:hAnsi="Comic Sans MS" w:cs="Arial Unicode MS"/>
          <w:sz w:val="20"/>
          <w:szCs w:val="20"/>
        </w:rPr>
        <w:t>SG2 0HT</w:t>
      </w:r>
    </w:p>
    <w:p w14:paraId="2E075560" w14:textId="77777777" w:rsidR="004879F2" w:rsidRDefault="004879F2" w:rsidP="003D69FC">
      <w:pPr>
        <w:spacing w:line="360" w:lineRule="auto"/>
        <w:ind w:left="360"/>
        <w:jc w:val="center"/>
        <w:rPr>
          <w:rFonts w:ascii="Tahoma" w:hAnsi="Tahoma" w:cs="Tahoma"/>
          <w:b/>
          <w:sz w:val="28"/>
          <w:szCs w:val="28"/>
          <w:lang w:val="en-GB" w:eastAsia="en-GB"/>
        </w:rPr>
      </w:pPr>
    </w:p>
    <w:p w14:paraId="011735FD" w14:textId="6E9D61FA" w:rsidR="00E30E89" w:rsidRPr="00E30E89" w:rsidRDefault="00E30E89" w:rsidP="00E30E89">
      <w:pPr>
        <w:keepNext/>
        <w:spacing w:line="360" w:lineRule="auto"/>
        <w:jc w:val="both"/>
        <w:outlineLvl w:val="0"/>
        <w:rPr>
          <w:rFonts w:asciiTheme="minorHAnsi" w:hAnsiTheme="minorHAnsi" w:cstheme="minorHAnsi"/>
          <w:b/>
          <w:bCs/>
          <w:lang w:val="en-GB" w:eastAsia="x-none"/>
        </w:rPr>
      </w:pPr>
      <w:r w:rsidRPr="00E30E89">
        <w:rPr>
          <w:rFonts w:asciiTheme="minorHAnsi" w:hAnsiTheme="minorHAnsi" w:cstheme="minorHAnsi"/>
          <w:b/>
          <w:bCs/>
          <w:lang w:val="en-GB" w:eastAsia="x-none"/>
        </w:rPr>
        <w:t xml:space="preserve">Confidentiality and </w:t>
      </w:r>
      <w:r w:rsidRPr="00E30E89">
        <w:rPr>
          <w:rFonts w:asciiTheme="minorHAnsi" w:hAnsiTheme="minorHAnsi" w:cstheme="minorHAnsi"/>
          <w:b/>
          <w:bCs/>
          <w:lang w:val="en-GB" w:eastAsia="x-none"/>
        </w:rPr>
        <w:t>C</w:t>
      </w:r>
      <w:r w:rsidRPr="00E30E89">
        <w:rPr>
          <w:rFonts w:asciiTheme="minorHAnsi" w:hAnsiTheme="minorHAnsi" w:cstheme="minorHAnsi"/>
          <w:b/>
          <w:bCs/>
          <w:lang w:val="en-GB" w:eastAsia="x-none"/>
        </w:rPr>
        <w:t xml:space="preserve">lient </w:t>
      </w:r>
      <w:r w:rsidRPr="00E30E89">
        <w:rPr>
          <w:rFonts w:asciiTheme="minorHAnsi" w:hAnsiTheme="minorHAnsi" w:cstheme="minorHAnsi"/>
          <w:b/>
          <w:bCs/>
          <w:lang w:val="en-GB" w:eastAsia="x-none"/>
        </w:rPr>
        <w:t>A</w:t>
      </w:r>
      <w:r w:rsidRPr="00E30E89">
        <w:rPr>
          <w:rFonts w:asciiTheme="minorHAnsi" w:hAnsiTheme="minorHAnsi" w:cstheme="minorHAnsi"/>
          <w:b/>
          <w:bCs/>
          <w:lang w:val="en-GB" w:eastAsia="x-none"/>
        </w:rPr>
        <w:t xml:space="preserve">ccess to </w:t>
      </w:r>
      <w:r w:rsidRPr="00E30E89">
        <w:rPr>
          <w:rFonts w:asciiTheme="minorHAnsi" w:hAnsiTheme="minorHAnsi" w:cstheme="minorHAnsi"/>
          <w:b/>
          <w:bCs/>
          <w:lang w:val="en-GB" w:eastAsia="x-none"/>
        </w:rPr>
        <w:t>R</w:t>
      </w:r>
      <w:r w:rsidRPr="00E30E89">
        <w:rPr>
          <w:rFonts w:asciiTheme="minorHAnsi" w:hAnsiTheme="minorHAnsi" w:cstheme="minorHAnsi"/>
          <w:b/>
          <w:bCs/>
          <w:lang w:val="en-GB" w:eastAsia="x-none"/>
        </w:rPr>
        <w:t>ecords</w:t>
      </w:r>
    </w:p>
    <w:p w14:paraId="727EE653" w14:textId="77777777" w:rsidR="00E30E89" w:rsidRPr="00E30E89" w:rsidRDefault="00E30E89" w:rsidP="00E30E89">
      <w:pPr>
        <w:keepNext/>
        <w:spacing w:line="360" w:lineRule="auto"/>
        <w:jc w:val="both"/>
        <w:outlineLvl w:val="0"/>
        <w:rPr>
          <w:rFonts w:asciiTheme="minorHAnsi" w:hAnsiTheme="minorHAnsi" w:cstheme="minorHAnsi"/>
          <w:b/>
          <w:bCs/>
          <w:sz w:val="22"/>
          <w:szCs w:val="22"/>
          <w:lang w:val="en-GB" w:eastAsia="x-none"/>
        </w:rPr>
      </w:pPr>
    </w:p>
    <w:p w14:paraId="0956FFEF" w14:textId="59A11F99" w:rsidR="00E30E89" w:rsidRPr="00E30E89" w:rsidRDefault="00E30E89" w:rsidP="00E30E89">
      <w:pPr>
        <w:keepNext/>
        <w:spacing w:line="360" w:lineRule="auto"/>
        <w:jc w:val="both"/>
        <w:outlineLvl w:val="0"/>
        <w:rPr>
          <w:rFonts w:asciiTheme="minorHAnsi" w:hAnsiTheme="minorHAnsi" w:cstheme="minorHAnsi"/>
          <w:b/>
          <w:bCs/>
          <w:sz w:val="22"/>
          <w:szCs w:val="22"/>
          <w:lang w:val="en-GB" w:eastAsia="x-none"/>
        </w:rPr>
      </w:pPr>
      <w:r w:rsidRPr="00E30E89">
        <w:rPr>
          <w:rFonts w:asciiTheme="minorHAnsi" w:hAnsiTheme="minorHAnsi" w:cstheme="minorHAnsi"/>
          <w:b/>
          <w:bCs/>
          <w:sz w:val="22"/>
          <w:szCs w:val="22"/>
          <w:lang w:val="en-GB" w:eastAsia="x-none"/>
        </w:rPr>
        <w:t xml:space="preserve">Policy </w:t>
      </w:r>
      <w:r>
        <w:rPr>
          <w:rFonts w:asciiTheme="minorHAnsi" w:hAnsiTheme="minorHAnsi" w:cstheme="minorHAnsi"/>
          <w:b/>
          <w:bCs/>
          <w:sz w:val="22"/>
          <w:szCs w:val="22"/>
          <w:lang w:val="en-GB" w:eastAsia="x-none"/>
        </w:rPr>
        <w:t>S</w:t>
      </w:r>
      <w:r w:rsidRPr="00E30E89">
        <w:rPr>
          <w:rFonts w:asciiTheme="minorHAnsi" w:hAnsiTheme="minorHAnsi" w:cstheme="minorHAnsi"/>
          <w:b/>
          <w:bCs/>
          <w:sz w:val="22"/>
          <w:szCs w:val="22"/>
          <w:lang w:val="en-GB" w:eastAsia="x-none"/>
        </w:rPr>
        <w:t>tatement</w:t>
      </w:r>
    </w:p>
    <w:p w14:paraId="69A5238D" w14:textId="77777777" w:rsidR="00E30E89" w:rsidRPr="00E30E89" w:rsidRDefault="00E30E89" w:rsidP="00E30E89">
      <w:pPr>
        <w:spacing w:line="360" w:lineRule="auto"/>
        <w:jc w:val="both"/>
        <w:rPr>
          <w:rFonts w:asciiTheme="minorHAnsi" w:hAnsiTheme="minorHAnsi" w:cstheme="minorHAnsi"/>
          <w:sz w:val="22"/>
          <w:szCs w:val="22"/>
          <w:lang w:val="en-GB"/>
        </w:rPr>
      </w:pPr>
    </w:p>
    <w:p w14:paraId="7F51CD1B" w14:textId="77777777" w:rsidR="00E30E89" w:rsidRPr="00E30E89" w:rsidRDefault="00E30E89" w:rsidP="00E30E89">
      <w:pPr>
        <w:spacing w:line="360" w:lineRule="auto"/>
        <w:jc w:val="both"/>
        <w:rPr>
          <w:rFonts w:asciiTheme="minorHAnsi" w:hAnsiTheme="minorHAnsi" w:cstheme="minorHAnsi"/>
          <w:i/>
          <w:sz w:val="22"/>
          <w:szCs w:val="22"/>
          <w:lang w:val="en-GB"/>
        </w:rPr>
      </w:pPr>
      <w:r w:rsidRPr="00E30E89">
        <w:rPr>
          <w:rFonts w:asciiTheme="minorHAnsi" w:hAnsiTheme="minorHAnsi" w:cstheme="minorHAnsi"/>
          <w:i/>
          <w:sz w:val="22"/>
          <w:szCs w:val="22"/>
          <w:lang w:val="en-GB"/>
        </w:rPr>
        <w:t>‘Confidential information is information that is not normally in the public domain or readily available from another source, it should have a degree of sensitivity and value and be subject to a duty of confidence. A duty of confidence arises when one person provides information to another in circumstances where it is reasonable to expect that the information will be held in confidence.'</w:t>
      </w:r>
    </w:p>
    <w:p w14:paraId="003692CD" w14:textId="77777777" w:rsidR="00E30E89" w:rsidRPr="00E30E89" w:rsidRDefault="00E30E89" w:rsidP="00E30E89">
      <w:pPr>
        <w:spacing w:line="360" w:lineRule="auto"/>
        <w:jc w:val="both"/>
        <w:rPr>
          <w:rFonts w:asciiTheme="minorHAnsi" w:hAnsiTheme="minorHAnsi" w:cstheme="minorHAnsi"/>
          <w:sz w:val="22"/>
          <w:szCs w:val="22"/>
          <w:lang w:val="en-GB"/>
        </w:rPr>
      </w:pPr>
    </w:p>
    <w:p w14:paraId="48AA7E0A" w14:textId="77777777" w:rsidR="00E30E89" w:rsidRPr="00E30E89" w:rsidRDefault="00E30E89" w:rsidP="00E30E89">
      <w:pPr>
        <w:spacing w:line="360" w:lineRule="auto"/>
        <w:jc w:val="both"/>
        <w:rPr>
          <w:rFonts w:asciiTheme="minorHAnsi" w:hAnsiTheme="minorHAnsi" w:cstheme="minorHAnsi"/>
          <w:sz w:val="22"/>
          <w:szCs w:val="22"/>
          <w:lang w:val="en-GB"/>
        </w:rPr>
      </w:pPr>
      <w:r w:rsidRPr="00E30E89">
        <w:rPr>
          <w:rFonts w:asciiTheme="minorHAnsi" w:hAnsiTheme="minorHAnsi" w:cstheme="minorHAnsi"/>
          <w:i/>
          <w:sz w:val="22"/>
          <w:szCs w:val="22"/>
          <w:lang w:val="en-GB"/>
        </w:rPr>
        <w:t>Information Sharing: Guidance for Practitioners and Managers</w:t>
      </w:r>
      <w:r w:rsidRPr="00E30E89">
        <w:rPr>
          <w:rFonts w:asciiTheme="minorHAnsi" w:hAnsiTheme="minorHAnsi" w:cstheme="minorHAnsi"/>
          <w:sz w:val="22"/>
          <w:szCs w:val="22"/>
          <w:lang w:val="en-GB"/>
        </w:rPr>
        <w:t xml:space="preserve"> (DCSF 2008)</w:t>
      </w:r>
    </w:p>
    <w:p w14:paraId="4FB22EFC" w14:textId="77777777" w:rsidR="00E30E89" w:rsidRPr="00E30E89" w:rsidRDefault="00E30E89" w:rsidP="00E30E89">
      <w:pPr>
        <w:spacing w:line="360" w:lineRule="auto"/>
        <w:jc w:val="both"/>
        <w:rPr>
          <w:rFonts w:asciiTheme="minorHAnsi" w:hAnsiTheme="minorHAnsi" w:cstheme="minorHAnsi"/>
          <w:sz w:val="22"/>
          <w:szCs w:val="22"/>
          <w:lang w:val="en-GB"/>
        </w:rPr>
      </w:pPr>
    </w:p>
    <w:p w14:paraId="01C14A40" w14:textId="77777777" w:rsidR="00E30E89" w:rsidRPr="00E30E89" w:rsidRDefault="00E30E89" w:rsidP="00E30E89">
      <w:pPr>
        <w:spacing w:line="360" w:lineRule="auto"/>
        <w:jc w:val="both"/>
        <w:rPr>
          <w:rFonts w:asciiTheme="minorHAnsi" w:hAnsiTheme="minorHAnsi" w:cstheme="minorHAnsi"/>
          <w:b/>
          <w:sz w:val="22"/>
          <w:szCs w:val="22"/>
          <w:lang w:val="en-GB"/>
        </w:rPr>
      </w:pPr>
      <w:r w:rsidRPr="00E30E89">
        <w:rPr>
          <w:rFonts w:asciiTheme="minorHAnsi" w:hAnsiTheme="minorHAnsi" w:cstheme="minorHAnsi"/>
          <w:sz w:val="22"/>
          <w:szCs w:val="22"/>
          <w:lang w:val="en-GB"/>
        </w:rPr>
        <w:t>In our setting, staff and managers can be said to have a ‘confidential relationship’ with families. It is our intention to respect the privacy of children and their parents and carers while ensuring that they access high-quality early years care and education in our setting. We aim to ensure that all parents and carers can share their information in the confidence that it will only be used to enhance the welfare of their children. We have record-keeping systems in place that meet legal requirements; the means that we use to store and share that information takes place within the framework of the General Data Protection Regulations (2018) and the Human Rights Act (1998).</w:t>
      </w:r>
    </w:p>
    <w:p w14:paraId="6F4A1E69" w14:textId="77777777" w:rsidR="00E30E89" w:rsidRPr="00E30E89" w:rsidRDefault="00E30E89" w:rsidP="00E30E89">
      <w:pPr>
        <w:spacing w:line="360" w:lineRule="auto"/>
        <w:jc w:val="both"/>
        <w:rPr>
          <w:rFonts w:asciiTheme="minorHAnsi" w:hAnsiTheme="minorHAnsi" w:cstheme="minorHAnsi"/>
          <w:b/>
          <w:sz w:val="22"/>
          <w:szCs w:val="22"/>
          <w:lang w:val="en-GB"/>
        </w:rPr>
      </w:pPr>
    </w:p>
    <w:p w14:paraId="097DA5F3" w14:textId="77777777" w:rsidR="00E30E89" w:rsidRPr="00E30E89" w:rsidRDefault="00E30E89" w:rsidP="00E30E89">
      <w:pPr>
        <w:spacing w:line="360" w:lineRule="auto"/>
        <w:jc w:val="both"/>
        <w:rPr>
          <w:rFonts w:asciiTheme="minorHAnsi" w:hAnsiTheme="minorHAnsi" w:cstheme="minorHAnsi"/>
          <w:bCs/>
          <w:i/>
          <w:iCs/>
          <w:sz w:val="22"/>
          <w:szCs w:val="22"/>
          <w:lang w:val="en-GB"/>
        </w:rPr>
      </w:pPr>
      <w:r w:rsidRPr="00E30E89">
        <w:rPr>
          <w:rFonts w:asciiTheme="minorHAnsi" w:hAnsiTheme="minorHAnsi" w:cstheme="minorHAnsi"/>
          <w:bCs/>
          <w:i/>
          <w:iCs/>
          <w:sz w:val="22"/>
          <w:szCs w:val="22"/>
          <w:lang w:val="en-GB"/>
        </w:rPr>
        <w:t>Confidentiality procedures</w:t>
      </w:r>
    </w:p>
    <w:p w14:paraId="3750936C" w14:textId="77777777" w:rsidR="00E30E89" w:rsidRDefault="00E30E89" w:rsidP="00E30E89">
      <w:pPr>
        <w:pStyle w:val="ListParagraph"/>
        <w:numPr>
          <w:ilvl w:val="0"/>
          <w:numId w:val="53"/>
        </w:numPr>
        <w:spacing w:line="360" w:lineRule="auto"/>
        <w:jc w:val="both"/>
        <w:rPr>
          <w:rFonts w:asciiTheme="minorHAnsi" w:hAnsiTheme="minorHAnsi" w:cstheme="minorHAnsi"/>
          <w:sz w:val="22"/>
          <w:szCs w:val="22"/>
          <w:lang w:val="en-GB"/>
        </w:rPr>
      </w:pPr>
      <w:r w:rsidRPr="00E30E89">
        <w:rPr>
          <w:rFonts w:asciiTheme="minorHAnsi" w:hAnsiTheme="minorHAnsi" w:cstheme="minorHAnsi"/>
          <w:sz w:val="22"/>
          <w:szCs w:val="22"/>
          <w:lang w:val="en-GB"/>
        </w:rPr>
        <w:t>Most things that happen between the family, the child and the setting are confidential to our setting. In exceptional circumstances, information will be shared, for example with other professionals or possibly social care or the police.</w:t>
      </w:r>
    </w:p>
    <w:p w14:paraId="7DEE0E51" w14:textId="77777777" w:rsidR="00E30E89" w:rsidRDefault="00E30E89" w:rsidP="00E30E89">
      <w:pPr>
        <w:pStyle w:val="ListParagraph"/>
        <w:numPr>
          <w:ilvl w:val="0"/>
          <w:numId w:val="53"/>
        </w:numPr>
        <w:spacing w:line="360" w:lineRule="auto"/>
        <w:jc w:val="both"/>
        <w:rPr>
          <w:rFonts w:asciiTheme="minorHAnsi" w:hAnsiTheme="minorHAnsi" w:cstheme="minorHAnsi"/>
          <w:sz w:val="22"/>
          <w:szCs w:val="22"/>
          <w:lang w:val="en-GB"/>
        </w:rPr>
      </w:pPr>
      <w:r w:rsidRPr="00E30E89">
        <w:rPr>
          <w:rFonts w:asciiTheme="minorHAnsi" w:hAnsiTheme="minorHAnsi" w:cstheme="minorHAnsi"/>
          <w:sz w:val="22"/>
          <w:szCs w:val="22"/>
          <w:lang w:val="en-GB"/>
        </w:rPr>
        <w:t xml:space="preserve">Information shared with other agencies is done in line with our Information Sharing Policy. </w:t>
      </w:r>
    </w:p>
    <w:p w14:paraId="18CCC07B" w14:textId="77777777" w:rsidR="00E30E89" w:rsidRDefault="00E30E89" w:rsidP="00E30E89">
      <w:pPr>
        <w:pStyle w:val="ListParagraph"/>
        <w:numPr>
          <w:ilvl w:val="0"/>
          <w:numId w:val="53"/>
        </w:numPr>
        <w:spacing w:line="360" w:lineRule="auto"/>
        <w:jc w:val="both"/>
        <w:rPr>
          <w:rFonts w:asciiTheme="minorHAnsi" w:hAnsiTheme="minorHAnsi" w:cstheme="minorHAnsi"/>
          <w:sz w:val="22"/>
          <w:szCs w:val="22"/>
          <w:lang w:val="en-GB"/>
        </w:rPr>
      </w:pPr>
      <w:r w:rsidRPr="00E30E89">
        <w:rPr>
          <w:rFonts w:asciiTheme="minorHAnsi" w:hAnsiTheme="minorHAnsi" w:cstheme="minorHAnsi"/>
          <w:sz w:val="22"/>
          <w:szCs w:val="22"/>
          <w:lang w:val="en-GB"/>
        </w:rPr>
        <w:t>We always check whether parents regard the information they share with us to be confidential or not.</w:t>
      </w:r>
    </w:p>
    <w:p w14:paraId="740D3D56" w14:textId="77777777" w:rsidR="00E30E89" w:rsidRDefault="00E30E89" w:rsidP="00E30E89">
      <w:pPr>
        <w:pStyle w:val="ListParagraph"/>
        <w:numPr>
          <w:ilvl w:val="0"/>
          <w:numId w:val="53"/>
        </w:numPr>
        <w:spacing w:line="360" w:lineRule="auto"/>
        <w:jc w:val="both"/>
        <w:rPr>
          <w:rFonts w:asciiTheme="minorHAnsi" w:hAnsiTheme="minorHAnsi" w:cstheme="minorHAnsi"/>
          <w:sz w:val="22"/>
          <w:szCs w:val="22"/>
          <w:lang w:val="en-GB"/>
        </w:rPr>
      </w:pPr>
      <w:r w:rsidRPr="00E30E89">
        <w:rPr>
          <w:rFonts w:asciiTheme="minorHAnsi" w:hAnsiTheme="minorHAnsi" w:cstheme="minorHAnsi"/>
          <w:sz w:val="22"/>
          <w:szCs w:val="22"/>
          <w:lang w:val="en-GB"/>
        </w:rPr>
        <w:t xml:space="preserve">Some parents may share information about themselves with other parents as well as with our staff; we cannot be held responsible if information is shared by those parents whom the person has ‘confided’ in. </w:t>
      </w:r>
    </w:p>
    <w:p w14:paraId="74547548" w14:textId="77777777" w:rsidR="00E30E89" w:rsidRPr="00E30E89" w:rsidRDefault="00E30E89" w:rsidP="00E30E89">
      <w:pPr>
        <w:pStyle w:val="ListParagraph"/>
        <w:numPr>
          <w:ilvl w:val="0"/>
          <w:numId w:val="53"/>
        </w:numPr>
        <w:spacing w:line="360" w:lineRule="auto"/>
        <w:jc w:val="both"/>
        <w:rPr>
          <w:rFonts w:asciiTheme="minorHAnsi" w:hAnsiTheme="minorHAnsi" w:cstheme="minorHAnsi"/>
          <w:sz w:val="22"/>
          <w:szCs w:val="22"/>
          <w:lang w:val="en-GB"/>
        </w:rPr>
      </w:pPr>
      <w:r w:rsidRPr="00E30E89">
        <w:rPr>
          <w:rFonts w:asciiTheme="minorHAnsi" w:hAnsiTheme="minorHAnsi" w:cstheme="minorHAnsi"/>
          <w:sz w:val="22"/>
          <w:szCs w:val="22"/>
          <w:lang w:val="en-GB"/>
        </w:rPr>
        <w:t xml:space="preserve">Information shared between parents in a discussion or training group is usually bound by a shared agreement that the information is confidential to the group and not discussed outside of it. </w:t>
      </w:r>
      <w:r w:rsidRPr="00E30E89">
        <w:rPr>
          <w:rFonts w:asciiTheme="minorHAnsi" w:hAnsiTheme="minorHAnsi" w:cstheme="minorHAnsi"/>
          <w:color w:val="000000"/>
          <w:sz w:val="22"/>
          <w:szCs w:val="22"/>
          <w:lang w:val="en-GB"/>
        </w:rPr>
        <w:t>We are not responsible should that confidentiality be breached by participants.</w:t>
      </w:r>
    </w:p>
    <w:p w14:paraId="31FB764A" w14:textId="77777777" w:rsidR="00E30E89" w:rsidRDefault="00E30E89" w:rsidP="00E30E89">
      <w:pPr>
        <w:pStyle w:val="ListParagraph"/>
        <w:numPr>
          <w:ilvl w:val="0"/>
          <w:numId w:val="53"/>
        </w:numPr>
        <w:spacing w:line="360" w:lineRule="auto"/>
        <w:jc w:val="both"/>
        <w:rPr>
          <w:rFonts w:asciiTheme="minorHAnsi" w:hAnsiTheme="minorHAnsi" w:cstheme="minorHAnsi"/>
          <w:sz w:val="22"/>
          <w:szCs w:val="22"/>
          <w:lang w:val="en-GB"/>
        </w:rPr>
      </w:pPr>
      <w:r w:rsidRPr="00E30E89">
        <w:rPr>
          <w:rFonts w:asciiTheme="minorHAnsi" w:hAnsiTheme="minorHAnsi" w:cstheme="minorHAnsi"/>
          <w:sz w:val="22"/>
          <w:szCs w:val="22"/>
          <w:lang w:val="en-GB"/>
        </w:rPr>
        <w:lastRenderedPageBreak/>
        <w:t>We inform parents when we need to record confidential information beyond the general personal information we keep (see our Children's Records Policy and Privacy Notice) - for example with regard to any injuries, concerns or changes in relation to the child or the family, any discussions with parents on sensitive matters, any records we are obliged to keep regarding action taken in respect of child protection and any contact and correspondence with external agencies in relation to their child.</w:t>
      </w:r>
    </w:p>
    <w:p w14:paraId="7E7AD425" w14:textId="77777777" w:rsidR="00E30E89" w:rsidRDefault="00E30E89" w:rsidP="00E30E89">
      <w:pPr>
        <w:pStyle w:val="ListParagraph"/>
        <w:numPr>
          <w:ilvl w:val="0"/>
          <w:numId w:val="53"/>
        </w:numPr>
        <w:spacing w:line="360" w:lineRule="auto"/>
        <w:jc w:val="both"/>
        <w:rPr>
          <w:rFonts w:asciiTheme="minorHAnsi" w:hAnsiTheme="minorHAnsi" w:cstheme="minorHAnsi"/>
          <w:sz w:val="22"/>
          <w:szCs w:val="22"/>
          <w:lang w:val="en-GB"/>
        </w:rPr>
      </w:pPr>
      <w:r w:rsidRPr="00E30E89">
        <w:rPr>
          <w:rFonts w:asciiTheme="minorHAnsi" w:hAnsiTheme="minorHAnsi" w:cstheme="minorHAnsi"/>
          <w:sz w:val="22"/>
          <w:szCs w:val="22"/>
          <w:lang w:val="en-GB"/>
        </w:rPr>
        <w:t>We keep all records securely (see our Children's Records Policy and Privacy notice) and the Preschool is registered with Data Control.</w:t>
      </w:r>
    </w:p>
    <w:p w14:paraId="55D5D004" w14:textId="01907F1B" w:rsidR="00E30E89" w:rsidRDefault="00E30E89" w:rsidP="00E30E89">
      <w:pPr>
        <w:pStyle w:val="ListParagraph"/>
        <w:numPr>
          <w:ilvl w:val="0"/>
          <w:numId w:val="53"/>
        </w:numPr>
        <w:spacing w:line="360" w:lineRule="auto"/>
        <w:jc w:val="both"/>
        <w:rPr>
          <w:rFonts w:asciiTheme="minorHAnsi" w:hAnsiTheme="minorHAnsi" w:cstheme="minorHAnsi"/>
          <w:sz w:val="22"/>
          <w:szCs w:val="22"/>
          <w:lang w:val="en-GB"/>
        </w:rPr>
      </w:pPr>
      <w:r w:rsidRPr="00E30E89">
        <w:rPr>
          <w:rFonts w:asciiTheme="minorHAnsi" w:hAnsiTheme="minorHAnsi" w:cstheme="minorHAnsi"/>
          <w:sz w:val="22"/>
          <w:szCs w:val="22"/>
          <w:lang w:val="en-GB"/>
        </w:rPr>
        <w:t xml:space="preserve">Information is kept in a manual file, or electronically. Our staff may also use a computer to type reports or letters. Where this is the case, the typed document is password protected and only the Leader and deputy know the password, we keep </w:t>
      </w:r>
      <w:r>
        <w:rPr>
          <w:rFonts w:asciiTheme="minorHAnsi" w:hAnsiTheme="minorHAnsi" w:cstheme="minorHAnsi"/>
          <w:sz w:val="22"/>
          <w:szCs w:val="22"/>
          <w:lang w:val="en-GB"/>
        </w:rPr>
        <w:t>electrical</w:t>
      </w:r>
      <w:r w:rsidRPr="00E30E89">
        <w:rPr>
          <w:rFonts w:asciiTheme="minorHAnsi" w:hAnsiTheme="minorHAnsi" w:cstheme="minorHAnsi"/>
          <w:sz w:val="22"/>
          <w:szCs w:val="22"/>
          <w:lang w:val="en-GB"/>
        </w:rPr>
        <w:t xml:space="preserve"> records of the register, Key Group allocations and financial data.</w:t>
      </w:r>
    </w:p>
    <w:p w14:paraId="11247215" w14:textId="139BB4C4" w:rsidR="00E30E89" w:rsidRDefault="00E30E89" w:rsidP="00E30E89">
      <w:pPr>
        <w:pStyle w:val="ListParagraph"/>
        <w:numPr>
          <w:ilvl w:val="0"/>
          <w:numId w:val="53"/>
        </w:numPr>
        <w:spacing w:line="360" w:lineRule="auto"/>
        <w:jc w:val="both"/>
        <w:rPr>
          <w:rFonts w:asciiTheme="minorHAnsi" w:hAnsiTheme="minorHAnsi" w:cstheme="minorHAnsi"/>
          <w:sz w:val="22"/>
          <w:szCs w:val="22"/>
          <w:lang w:val="en-GB"/>
        </w:rPr>
      </w:pPr>
      <w:r w:rsidRPr="00E30E89">
        <w:rPr>
          <w:rFonts w:asciiTheme="minorHAnsi" w:hAnsiTheme="minorHAnsi" w:cstheme="minorHAnsi"/>
          <w:sz w:val="22"/>
          <w:szCs w:val="22"/>
          <w:lang w:val="en-GB"/>
        </w:rPr>
        <w:t xml:space="preserve">Our staff discuss children’s general progress and well-being together in meetings, but more sensitive information is restricted to our manager and the child’s key </w:t>
      </w:r>
      <w:r w:rsidRPr="00E30E89">
        <w:rPr>
          <w:rFonts w:asciiTheme="minorHAnsi" w:hAnsiTheme="minorHAnsi" w:cstheme="minorHAnsi"/>
          <w:sz w:val="22"/>
          <w:szCs w:val="22"/>
          <w:lang w:val="en-GB"/>
        </w:rPr>
        <w:t>person and</w:t>
      </w:r>
      <w:r w:rsidRPr="00E30E89">
        <w:rPr>
          <w:rFonts w:asciiTheme="minorHAnsi" w:hAnsiTheme="minorHAnsi" w:cstheme="minorHAnsi"/>
          <w:sz w:val="22"/>
          <w:szCs w:val="22"/>
          <w:lang w:val="en-GB"/>
        </w:rPr>
        <w:t xml:space="preserve"> is shared with other staff on a need-to-know basis.</w:t>
      </w:r>
    </w:p>
    <w:p w14:paraId="71C516D1" w14:textId="77777777" w:rsidR="00E30E89" w:rsidRDefault="00E30E89" w:rsidP="00E30E89">
      <w:pPr>
        <w:pStyle w:val="ListParagraph"/>
        <w:numPr>
          <w:ilvl w:val="0"/>
          <w:numId w:val="53"/>
        </w:numPr>
        <w:spacing w:line="360" w:lineRule="auto"/>
        <w:jc w:val="both"/>
        <w:rPr>
          <w:rFonts w:asciiTheme="minorHAnsi" w:hAnsiTheme="minorHAnsi" w:cstheme="minorHAnsi"/>
          <w:sz w:val="22"/>
          <w:szCs w:val="22"/>
          <w:lang w:val="en-GB"/>
        </w:rPr>
      </w:pPr>
      <w:r w:rsidRPr="00E30E89">
        <w:rPr>
          <w:rFonts w:asciiTheme="minorHAnsi" w:hAnsiTheme="minorHAnsi" w:cstheme="minorHAnsi"/>
          <w:sz w:val="22"/>
          <w:szCs w:val="22"/>
          <w:lang w:val="en-GB"/>
        </w:rPr>
        <w:t>We do not discuss children with staff who are not involved in the child’s care, nor with other parents or anyone else outside of the setting.</w:t>
      </w:r>
    </w:p>
    <w:p w14:paraId="310710CA" w14:textId="77777777" w:rsidR="00E30E89" w:rsidRDefault="00E30E89" w:rsidP="00E30E89">
      <w:pPr>
        <w:pStyle w:val="ListParagraph"/>
        <w:numPr>
          <w:ilvl w:val="0"/>
          <w:numId w:val="53"/>
        </w:numPr>
        <w:spacing w:line="360" w:lineRule="auto"/>
        <w:jc w:val="both"/>
        <w:rPr>
          <w:rFonts w:asciiTheme="minorHAnsi" w:hAnsiTheme="minorHAnsi" w:cstheme="minorHAnsi"/>
          <w:sz w:val="22"/>
          <w:szCs w:val="22"/>
          <w:lang w:val="en-GB"/>
        </w:rPr>
      </w:pPr>
      <w:r w:rsidRPr="00E30E89">
        <w:rPr>
          <w:rFonts w:asciiTheme="minorHAnsi" w:hAnsiTheme="minorHAnsi" w:cstheme="minorHAnsi"/>
          <w:sz w:val="22"/>
          <w:szCs w:val="22"/>
          <w:lang w:val="en-GB"/>
        </w:rPr>
        <w:t>Our discussions with other professionals take place within a professional framework and not on an informal or ad-hoc basis.</w:t>
      </w:r>
    </w:p>
    <w:p w14:paraId="650A8DAF" w14:textId="564BB261" w:rsidR="00E30E89" w:rsidRPr="00E30E89" w:rsidRDefault="00E30E89" w:rsidP="00E30E89">
      <w:pPr>
        <w:pStyle w:val="ListParagraph"/>
        <w:numPr>
          <w:ilvl w:val="0"/>
          <w:numId w:val="53"/>
        </w:numPr>
        <w:spacing w:line="360" w:lineRule="auto"/>
        <w:jc w:val="both"/>
        <w:rPr>
          <w:rFonts w:asciiTheme="minorHAnsi" w:hAnsiTheme="minorHAnsi" w:cstheme="minorHAnsi"/>
          <w:sz w:val="22"/>
          <w:szCs w:val="22"/>
          <w:lang w:val="en-GB"/>
        </w:rPr>
      </w:pPr>
      <w:r w:rsidRPr="00E30E89">
        <w:rPr>
          <w:rFonts w:asciiTheme="minorHAnsi" w:hAnsiTheme="minorHAnsi" w:cstheme="minorHAnsi"/>
          <w:sz w:val="22"/>
          <w:szCs w:val="22"/>
          <w:lang w:val="en-GB"/>
        </w:rPr>
        <w:t>Where third parties share information about an individual with us; our practitioners and managers check if it is confidential, both in terms of the party sharing the information and of the person whom the information concerns.</w:t>
      </w:r>
    </w:p>
    <w:p w14:paraId="60EA533B" w14:textId="77777777" w:rsidR="00E30E89" w:rsidRPr="00E30E89" w:rsidRDefault="00E30E89" w:rsidP="00E30E89">
      <w:pPr>
        <w:keepNext/>
        <w:spacing w:line="360" w:lineRule="auto"/>
        <w:jc w:val="both"/>
        <w:outlineLvl w:val="1"/>
        <w:rPr>
          <w:rFonts w:asciiTheme="minorHAnsi" w:hAnsiTheme="minorHAnsi" w:cstheme="minorHAnsi"/>
          <w:b/>
          <w:bCs/>
          <w:sz w:val="22"/>
          <w:szCs w:val="22"/>
          <w:lang w:val="en-GB" w:eastAsia="x-none"/>
        </w:rPr>
      </w:pPr>
    </w:p>
    <w:p w14:paraId="1887E46A" w14:textId="77777777" w:rsidR="00E30E89" w:rsidRPr="00E30E89" w:rsidRDefault="00E30E89" w:rsidP="00E30E89">
      <w:pPr>
        <w:keepNext/>
        <w:spacing w:line="360" w:lineRule="auto"/>
        <w:jc w:val="both"/>
        <w:outlineLvl w:val="1"/>
        <w:rPr>
          <w:rFonts w:asciiTheme="minorHAnsi" w:hAnsiTheme="minorHAnsi" w:cstheme="minorHAnsi"/>
          <w:i/>
          <w:iCs/>
          <w:sz w:val="22"/>
          <w:szCs w:val="22"/>
          <w:lang w:val="en-GB" w:eastAsia="x-none"/>
        </w:rPr>
      </w:pPr>
      <w:r w:rsidRPr="00E30E89">
        <w:rPr>
          <w:rFonts w:asciiTheme="minorHAnsi" w:hAnsiTheme="minorHAnsi" w:cstheme="minorHAnsi"/>
          <w:i/>
          <w:iCs/>
          <w:sz w:val="22"/>
          <w:szCs w:val="22"/>
          <w:lang w:val="en-GB" w:eastAsia="x-none"/>
        </w:rPr>
        <w:t>Client access to records procedures</w:t>
      </w:r>
    </w:p>
    <w:p w14:paraId="30527227" w14:textId="77777777" w:rsidR="00E30E89" w:rsidRPr="00E30E89" w:rsidRDefault="00E30E89" w:rsidP="00E30E89">
      <w:pPr>
        <w:spacing w:line="360" w:lineRule="auto"/>
        <w:jc w:val="both"/>
        <w:rPr>
          <w:rFonts w:asciiTheme="minorHAnsi" w:hAnsiTheme="minorHAnsi" w:cstheme="minorHAnsi"/>
          <w:sz w:val="22"/>
          <w:szCs w:val="22"/>
          <w:lang w:val="en-GB"/>
        </w:rPr>
      </w:pPr>
      <w:r w:rsidRPr="00E30E89">
        <w:rPr>
          <w:rFonts w:asciiTheme="minorHAnsi" w:hAnsiTheme="minorHAnsi" w:cstheme="minorHAnsi"/>
          <w:sz w:val="22"/>
          <w:szCs w:val="22"/>
          <w:lang w:val="en-GB"/>
        </w:rPr>
        <w:t xml:space="preserve">Parents may request access to any confidential records we hold </w:t>
      </w:r>
      <w:proofErr w:type="gramStart"/>
      <w:r w:rsidRPr="00E30E89">
        <w:rPr>
          <w:rFonts w:asciiTheme="minorHAnsi" w:hAnsiTheme="minorHAnsi" w:cstheme="minorHAnsi"/>
          <w:sz w:val="22"/>
          <w:szCs w:val="22"/>
          <w:lang w:val="en-GB"/>
        </w:rPr>
        <w:t>on</w:t>
      </w:r>
      <w:proofErr w:type="gramEnd"/>
      <w:r w:rsidRPr="00E30E89">
        <w:rPr>
          <w:rFonts w:asciiTheme="minorHAnsi" w:hAnsiTheme="minorHAnsi" w:cstheme="minorHAnsi"/>
          <w:sz w:val="22"/>
          <w:szCs w:val="22"/>
          <w:lang w:val="en-GB"/>
        </w:rPr>
        <w:t xml:space="preserve"> their child and family following the procedure below:</w:t>
      </w:r>
    </w:p>
    <w:p w14:paraId="4A518F6B" w14:textId="77777777" w:rsidR="00E30E89" w:rsidRDefault="00E30E89" w:rsidP="00E30E89">
      <w:pPr>
        <w:pStyle w:val="ListParagraph"/>
        <w:numPr>
          <w:ilvl w:val="0"/>
          <w:numId w:val="54"/>
        </w:numPr>
        <w:spacing w:line="360" w:lineRule="auto"/>
        <w:jc w:val="both"/>
        <w:rPr>
          <w:rFonts w:asciiTheme="minorHAnsi" w:hAnsiTheme="minorHAnsi" w:cstheme="minorHAnsi"/>
          <w:sz w:val="22"/>
          <w:szCs w:val="22"/>
          <w:lang w:val="en-GB"/>
        </w:rPr>
      </w:pPr>
      <w:r w:rsidRPr="00E30E89">
        <w:rPr>
          <w:rFonts w:asciiTheme="minorHAnsi" w:hAnsiTheme="minorHAnsi" w:cstheme="minorHAnsi"/>
          <w:sz w:val="22"/>
          <w:szCs w:val="22"/>
          <w:lang w:val="en-GB"/>
        </w:rPr>
        <w:t>The parent is the ‘subject’ of the file in the case where a child is too young to give ‘informed consent’ and has a right to see information that our setting has compiled on them.</w:t>
      </w:r>
    </w:p>
    <w:p w14:paraId="65526F87" w14:textId="77777777" w:rsidR="00E30E89" w:rsidRDefault="00E30E89" w:rsidP="00E30E89">
      <w:pPr>
        <w:pStyle w:val="ListParagraph"/>
        <w:numPr>
          <w:ilvl w:val="0"/>
          <w:numId w:val="54"/>
        </w:numPr>
        <w:spacing w:line="360" w:lineRule="auto"/>
        <w:jc w:val="both"/>
        <w:rPr>
          <w:rFonts w:asciiTheme="minorHAnsi" w:hAnsiTheme="minorHAnsi" w:cstheme="minorHAnsi"/>
          <w:sz w:val="22"/>
          <w:szCs w:val="22"/>
          <w:lang w:val="en-GB"/>
        </w:rPr>
      </w:pPr>
      <w:r w:rsidRPr="00E30E89">
        <w:rPr>
          <w:rFonts w:asciiTheme="minorHAnsi" w:hAnsiTheme="minorHAnsi" w:cstheme="minorHAnsi"/>
          <w:sz w:val="22"/>
          <w:szCs w:val="22"/>
          <w:lang w:val="en-GB"/>
        </w:rPr>
        <w:t>Any request to see the child’s personal file by a parent or person with parental responsibility must be made in writing to the preschool leader.</w:t>
      </w:r>
    </w:p>
    <w:p w14:paraId="33E32146" w14:textId="77777777" w:rsidR="00E30E89" w:rsidRDefault="00E30E89" w:rsidP="00E30E89">
      <w:pPr>
        <w:pStyle w:val="ListParagraph"/>
        <w:numPr>
          <w:ilvl w:val="0"/>
          <w:numId w:val="54"/>
        </w:numPr>
        <w:spacing w:line="360" w:lineRule="auto"/>
        <w:jc w:val="both"/>
        <w:rPr>
          <w:rFonts w:asciiTheme="minorHAnsi" w:hAnsiTheme="minorHAnsi" w:cstheme="minorHAnsi"/>
          <w:sz w:val="22"/>
          <w:szCs w:val="22"/>
          <w:lang w:val="en-GB"/>
        </w:rPr>
      </w:pPr>
      <w:r w:rsidRPr="00E30E89">
        <w:rPr>
          <w:rFonts w:asciiTheme="minorHAnsi" w:hAnsiTheme="minorHAnsi" w:cstheme="minorHAnsi"/>
          <w:sz w:val="22"/>
          <w:szCs w:val="22"/>
          <w:lang w:val="en-GB"/>
        </w:rPr>
        <w:t xml:space="preserve">We acknowledge the request in writing, informing the parent that an arrangement will be made for him/her to see the file contents, subject to third-party consent. </w:t>
      </w:r>
    </w:p>
    <w:p w14:paraId="6C3CECA6" w14:textId="2B805385" w:rsidR="00E30E89" w:rsidRPr="00E30E89" w:rsidRDefault="00E30E89" w:rsidP="00E30E89">
      <w:pPr>
        <w:pStyle w:val="ListParagraph"/>
        <w:numPr>
          <w:ilvl w:val="0"/>
          <w:numId w:val="54"/>
        </w:numPr>
        <w:spacing w:line="360" w:lineRule="auto"/>
        <w:jc w:val="both"/>
        <w:rPr>
          <w:rFonts w:asciiTheme="minorHAnsi" w:hAnsiTheme="minorHAnsi" w:cstheme="minorHAnsi"/>
          <w:sz w:val="22"/>
          <w:szCs w:val="22"/>
          <w:lang w:val="en-GB"/>
        </w:rPr>
      </w:pPr>
      <w:r w:rsidRPr="00E30E89">
        <w:rPr>
          <w:rFonts w:asciiTheme="minorHAnsi" w:hAnsiTheme="minorHAnsi" w:cstheme="minorHAnsi"/>
          <w:color w:val="FF0000"/>
          <w:sz w:val="22"/>
          <w:szCs w:val="22"/>
          <w:lang w:val="en-GB"/>
        </w:rPr>
        <w:t xml:space="preserve">Our written acknowledgement allows one month for the file to be made ready and available. We will be able to extend this by a further two months where requests are complex or numerous. If this is the case, </w:t>
      </w:r>
      <w:r w:rsidRPr="00E30E89">
        <w:rPr>
          <w:rFonts w:asciiTheme="minorHAnsi" w:hAnsiTheme="minorHAnsi" w:cstheme="minorHAnsi"/>
          <w:color w:val="FF0000"/>
          <w:sz w:val="22"/>
          <w:szCs w:val="22"/>
          <w:lang w:val="en-GB"/>
        </w:rPr>
        <w:t>we</w:t>
      </w:r>
      <w:r w:rsidRPr="00E30E89">
        <w:rPr>
          <w:rFonts w:asciiTheme="minorHAnsi" w:hAnsiTheme="minorHAnsi" w:cstheme="minorHAnsi"/>
          <w:color w:val="FF0000"/>
          <w:sz w:val="22"/>
          <w:szCs w:val="22"/>
          <w:lang w:val="en-GB"/>
        </w:rPr>
        <w:t xml:space="preserve"> will inform you within one month of the receipt of the request and explain why the extension is necessary</w:t>
      </w:r>
      <w:r>
        <w:rPr>
          <w:rFonts w:asciiTheme="minorHAnsi" w:hAnsiTheme="minorHAnsi" w:cstheme="minorHAnsi"/>
          <w:color w:val="FF0000"/>
          <w:sz w:val="22"/>
          <w:szCs w:val="22"/>
          <w:lang w:val="en-GB"/>
        </w:rPr>
        <w:t>.</w:t>
      </w:r>
    </w:p>
    <w:p w14:paraId="05EDCDD1" w14:textId="77777777" w:rsidR="00E30E89" w:rsidRPr="00E30E89" w:rsidRDefault="00E30E89" w:rsidP="00E30E89">
      <w:pPr>
        <w:pStyle w:val="ListParagraph"/>
        <w:numPr>
          <w:ilvl w:val="0"/>
          <w:numId w:val="54"/>
        </w:numPr>
        <w:spacing w:line="360" w:lineRule="auto"/>
        <w:jc w:val="both"/>
        <w:rPr>
          <w:rFonts w:asciiTheme="minorHAnsi" w:hAnsiTheme="minorHAnsi" w:cstheme="minorHAnsi"/>
          <w:strike/>
          <w:sz w:val="22"/>
          <w:szCs w:val="22"/>
          <w:lang w:val="en-GB"/>
        </w:rPr>
      </w:pPr>
      <w:r w:rsidRPr="00E30E89">
        <w:rPr>
          <w:rFonts w:asciiTheme="minorHAnsi" w:hAnsiTheme="minorHAnsi" w:cstheme="minorHAnsi"/>
          <w:color w:val="FF0000"/>
          <w:sz w:val="22"/>
          <w:szCs w:val="22"/>
          <w:lang w:val="en-GB"/>
        </w:rPr>
        <w:lastRenderedPageBreak/>
        <w:t>A fee may be charged for repeated requests, or where a request requires excessive administration to fulfil.</w:t>
      </w:r>
    </w:p>
    <w:p w14:paraId="5C1ADE25" w14:textId="77777777" w:rsidR="00E30E89" w:rsidRPr="00E30E89" w:rsidRDefault="00E30E89" w:rsidP="00E30E89">
      <w:pPr>
        <w:pStyle w:val="ListParagraph"/>
        <w:numPr>
          <w:ilvl w:val="0"/>
          <w:numId w:val="54"/>
        </w:numPr>
        <w:spacing w:line="360" w:lineRule="auto"/>
        <w:jc w:val="both"/>
        <w:rPr>
          <w:rFonts w:asciiTheme="minorHAnsi" w:hAnsiTheme="minorHAnsi" w:cstheme="minorHAnsi"/>
          <w:strike/>
          <w:sz w:val="22"/>
          <w:szCs w:val="22"/>
          <w:lang w:val="en-GB"/>
        </w:rPr>
      </w:pPr>
      <w:r w:rsidRPr="00E30E89">
        <w:rPr>
          <w:rFonts w:asciiTheme="minorHAnsi" w:hAnsiTheme="minorHAnsi" w:cstheme="minorHAnsi"/>
          <w:sz w:val="22"/>
          <w:szCs w:val="22"/>
          <w:lang w:val="en-GB"/>
        </w:rPr>
        <w:t>The preschool leader may seek legal advice before sharing a file.</w:t>
      </w:r>
    </w:p>
    <w:p w14:paraId="4A440C34" w14:textId="1F58AB48" w:rsidR="00E30E89" w:rsidRPr="00E30E89" w:rsidRDefault="00E30E89" w:rsidP="00E30E89">
      <w:pPr>
        <w:pStyle w:val="ListParagraph"/>
        <w:numPr>
          <w:ilvl w:val="0"/>
          <w:numId w:val="54"/>
        </w:numPr>
        <w:spacing w:line="360" w:lineRule="auto"/>
        <w:jc w:val="both"/>
        <w:rPr>
          <w:rFonts w:asciiTheme="minorHAnsi" w:hAnsiTheme="minorHAnsi" w:cstheme="minorHAnsi"/>
          <w:strike/>
          <w:sz w:val="22"/>
          <w:szCs w:val="22"/>
          <w:lang w:val="en-GB"/>
        </w:rPr>
      </w:pPr>
      <w:r w:rsidRPr="00E30E89">
        <w:rPr>
          <w:rFonts w:asciiTheme="minorHAnsi" w:hAnsiTheme="minorHAnsi" w:cstheme="minorHAnsi"/>
          <w:sz w:val="22"/>
          <w:szCs w:val="22"/>
          <w:lang w:val="en-GB"/>
        </w:rPr>
        <w:t xml:space="preserve">The </w:t>
      </w:r>
      <w:proofErr w:type="gramStart"/>
      <w:r w:rsidRPr="00E30E89">
        <w:rPr>
          <w:rFonts w:asciiTheme="minorHAnsi" w:hAnsiTheme="minorHAnsi" w:cstheme="minorHAnsi"/>
          <w:sz w:val="22"/>
          <w:szCs w:val="22"/>
          <w:lang w:val="en-GB"/>
        </w:rPr>
        <w:t>Pre-</w:t>
      </w:r>
      <w:proofErr w:type="gramEnd"/>
      <w:r w:rsidRPr="00E30E89">
        <w:rPr>
          <w:rFonts w:asciiTheme="minorHAnsi" w:hAnsiTheme="minorHAnsi" w:cstheme="minorHAnsi"/>
          <w:sz w:val="22"/>
          <w:szCs w:val="22"/>
          <w:lang w:val="en-GB"/>
        </w:rPr>
        <w:t xml:space="preserve">School-Leader will go through the file and ensure that all documents have been filed correctly, that entries are in date order and that there are no missing pages. They note any information, entry, </w:t>
      </w:r>
      <w:r w:rsidRPr="00E30E89">
        <w:rPr>
          <w:rFonts w:asciiTheme="minorHAnsi" w:hAnsiTheme="minorHAnsi" w:cstheme="minorHAnsi"/>
          <w:sz w:val="22"/>
          <w:szCs w:val="22"/>
          <w:lang w:val="en-GB"/>
        </w:rPr>
        <w:t>correspondence,</w:t>
      </w:r>
      <w:r w:rsidRPr="00E30E89">
        <w:rPr>
          <w:rFonts w:asciiTheme="minorHAnsi" w:hAnsiTheme="minorHAnsi" w:cstheme="minorHAnsi"/>
          <w:sz w:val="22"/>
          <w:szCs w:val="22"/>
          <w:lang w:val="en-GB"/>
        </w:rPr>
        <w:t xml:space="preserve"> or other document which mentions a third party. </w:t>
      </w:r>
    </w:p>
    <w:p w14:paraId="5F21F5CC" w14:textId="77777777" w:rsidR="00E30E89" w:rsidRPr="00E30E89" w:rsidRDefault="00E30E89" w:rsidP="00E30E89">
      <w:pPr>
        <w:pStyle w:val="ListParagraph"/>
        <w:numPr>
          <w:ilvl w:val="0"/>
          <w:numId w:val="54"/>
        </w:numPr>
        <w:spacing w:line="360" w:lineRule="auto"/>
        <w:jc w:val="both"/>
        <w:rPr>
          <w:rFonts w:asciiTheme="minorHAnsi" w:hAnsiTheme="minorHAnsi" w:cstheme="minorHAnsi"/>
          <w:strike/>
          <w:sz w:val="22"/>
          <w:szCs w:val="22"/>
          <w:lang w:val="en-GB"/>
        </w:rPr>
      </w:pPr>
      <w:r w:rsidRPr="00E30E89">
        <w:rPr>
          <w:rFonts w:asciiTheme="minorHAnsi" w:hAnsiTheme="minorHAnsi" w:cstheme="minorHAnsi"/>
          <w:color w:val="000000"/>
          <w:sz w:val="22"/>
          <w:szCs w:val="22"/>
          <w:lang w:val="en-GB"/>
        </w:rPr>
        <w:t xml:space="preserve">We write to each of those individuals explaining that the subject has requested sight of the file, which contains a reference to them, stating what this is. </w:t>
      </w:r>
    </w:p>
    <w:p w14:paraId="2604ACE5" w14:textId="77777777" w:rsidR="00E30E89" w:rsidRPr="00E30E89" w:rsidRDefault="00E30E89" w:rsidP="00E30E89">
      <w:pPr>
        <w:pStyle w:val="ListParagraph"/>
        <w:numPr>
          <w:ilvl w:val="0"/>
          <w:numId w:val="54"/>
        </w:numPr>
        <w:spacing w:line="360" w:lineRule="auto"/>
        <w:jc w:val="both"/>
        <w:rPr>
          <w:rFonts w:asciiTheme="minorHAnsi" w:hAnsiTheme="minorHAnsi" w:cstheme="minorHAnsi"/>
          <w:strike/>
          <w:sz w:val="22"/>
          <w:szCs w:val="22"/>
          <w:lang w:val="en-GB"/>
        </w:rPr>
      </w:pPr>
      <w:r w:rsidRPr="00E30E89">
        <w:rPr>
          <w:rFonts w:asciiTheme="minorHAnsi" w:hAnsiTheme="minorHAnsi" w:cstheme="minorHAnsi"/>
          <w:color w:val="000000"/>
          <w:sz w:val="22"/>
          <w:szCs w:val="22"/>
          <w:lang w:val="en-GB"/>
        </w:rPr>
        <w:t>They are asked to reply in writing to the Pre-School leader giving or refusing consent for disclosure of that material.</w:t>
      </w:r>
    </w:p>
    <w:p w14:paraId="0664AB18" w14:textId="77777777" w:rsidR="00E30E89" w:rsidRPr="00E30E89" w:rsidRDefault="00E30E89" w:rsidP="00E30E89">
      <w:pPr>
        <w:pStyle w:val="ListParagraph"/>
        <w:numPr>
          <w:ilvl w:val="0"/>
          <w:numId w:val="54"/>
        </w:numPr>
        <w:spacing w:line="360" w:lineRule="auto"/>
        <w:jc w:val="both"/>
        <w:rPr>
          <w:rFonts w:asciiTheme="minorHAnsi" w:hAnsiTheme="minorHAnsi" w:cstheme="minorHAnsi"/>
          <w:strike/>
          <w:sz w:val="22"/>
          <w:szCs w:val="22"/>
          <w:lang w:val="en-GB"/>
        </w:rPr>
      </w:pPr>
      <w:r w:rsidRPr="00E30E89">
        <w:rPr>
          <w:rFonts w:asciiTheme="minorHAnsi" w:hAnsiTheme="minorHAnsi" w:cstheme="minorHAnsi"/>
          <w:color w:val="000000"/>
          <w:sz w:val="22"/>
          <w:szCs w:val="22"/>
          <w:lang w:val="en-GB"/>
        </w:rPr>
        <w:t>We keep copies of these letters and their replies on the child’s file.</w:t>
      </w:r>
    </w:p>
    <w:p w14:paraId="2D4106C1" w14:textId="77777777" w:rsidR="00E30E89" w:rsidRPr="00E30E89" w:rsidRDefault="00E30E89" w:rsidP="00E30E89">
      <w:pPr>
        <w:pStyle w:val="ListParagraph"/>
        <w:numPr>
          <w:ilvl w:val="0"/>
          <w:numId w:val="54"/>
        </w:numPr>
        <w:spacing w:line="360" w:lineRule="auto"/>
        <w:jc w:val="both"/>
        <w:rPr>
          <w:rFonts w:asciiTheme="minorHAnsi" w:hAnsiTheme="minorHAnsi" w:cstheme="minorHAnsi"/>
          <w:strike/>
          <w:sz w:val="22"/>
          <w:szCs w:val="22"/>
          <w:lang w:val="en-GB"/>
        </w:rPr>
      </w:pPr>
      <w:r w:rsidRPr="00E30E89">
        <w:rPr>
          <w:rFonts w:asciiTheme="minorHAnsi" w:hAnsiTheme="minorHAnsi" w:cstheme="minorHAnsi"/>
          <w:sz w:val="22"/>
          <w:szCs w:val="22"/>
          <w:lang w:val="en-GB"/>
        </w:rPr>
        <w:t xml:space="preserve">‘Third parties’ include each family member noted on the file; </w:t>
      </w:r>
      <w:proofErr w:type="gramStart"/>
      <w:r w:rsidRPr="00E30E89">
        <w:rPr>
          <w:rFonts w:asciiTheme="minorHAnsi" w:hAnsiTheme="minorHAnsi" w:cstheme="minorHAnsi"/>
          <w:sz w:val="22"/>
          <w:szCs w:val="22"/>
          <w:lang w:val="en-GB"/>
        </w:rPr>
        <w:t>so</w:t>
      </w:r>
      <w:proofErr w:type="gramEnd"/>
      <w:r w:rsidRPr="00E30E89">
        <w:rPr>
          <w:rFonts w:asciiTheme="minorHAnsi" w:hAnsiTheme="minorHAnsi" w:cstheme="minorHAnsi"/>
          <w:sz w:val="22"/>
          <w:szCs w:val="22"/>
          <w:lang w:val="en-GB"/>
        </w:rPr>
        <w:t xml:space="preserve"> where there are separate entries pertaining to each parent, step-parent, grandparent etc, We write to each of them to request third-party consent.</w:t>
      </w:r>
    </w:p>
    <w:p w14:paraId="5FF4C863" w14:textId="77777777" w:rsidR="00E30E89" w:rsidRPr="00E30E89" w:rsidRDefault="00E30E89" w:rsidP="00E30E89">
      <w:pPr>
        <w:pStyle w:val="ListParagraph"/>
        <w:numPr>
          <w:ilvl w:val="0"/>
          <w:numId w:val="54"/>
        </w:numPr>
        <w:spacing w:line="360" w:lineRule="auto"/>
        <w:jc w:val="both"/>
        <w:rPr>
          <w:rFonts w:asciiTheme="minorHAnsi" w:hAnsiTheme="minorHAnsi" w:cstheme="minorHAnsi"/>
          <w:strike/>
          <w:sz w:val="22"/>
          <w:szCs w:val="22"/>
          <w:lang w:val="en-GB"/>
        </w:rPr>
      </w:pPr>
      <w:r w:rsidRPr="00E30E89">
        <w:rPr>
          <w:rFonts w:asciiTheme="minorHAnsi" w:hAnsiTheme="minorHAnsi" w:cstheme="minorHAnsi"/>
          <w:sz w:val="22"/>
          <w:szCs w:val="22"/>
          <w:lang w:val="en-GB"/>
        </w:rPr>
        <w:t>Third parties also include workers from any other agency, including children's social care and the health authority for example. Agencies will normally refuse consent to share information, preferring instead for the parent to be redirected to those agencies for a request to see their file held by that agency.</w:t>
      </w:r>
    </w:p>
    <w:p w14:paraId="42EB658E" w14:textId="284E53E2" w:rsidR="00E30E89" w:rsidRPr="00E30E89" w:rsidRDefault="00E30E89" w:rsidP="00E30E89">
      <w:pPr>
        <w:pStyle w:val="ListParagraph"/>
        <w:numPr>
          <w:ilvl w:val="0"/>
          <w:numId w:val="54"/>
        </w:numPr>
        <w:spacing w:line="360" w:lineRule="auto"/>
        <w:jc w:val="both"/>
        <w:rPr>
          <w:rFonts w:asciiTheme="minorHAnsi" w:hAnsiTheme="minorHAnsi" w:cstheme="minorHAnsi"/>
          <w:strike/>
          <w:sz w:val="22"/>
          <w:szCs w:val="22"/>
          <w:lang w:val="en-GB"/>
        </w:rPr>
      </w:pPr>
      <w:r w:rsidRPr="00E30E89">
        <w:rPr>
          <w:rFonts w:asciiTheme="minorHAnsi" w:hAnsiTheme="minorHAnsi" w:cstheme="minorHAnsi"/>
          <w:color w:val="000000"/>
          <w:sz w:val="22"/>
          <w:szCs w:val="22"/>
          <w:lang w:val="en-GB"/>
        </w:rPr>
        <w:t>Members of our staff should also be written to, but we reserve the right under the legislation to override a refusal for consent or to just delete the name of the staff member and not the information. We may grant refusal if the member of staff has provided information that could be considered ‘sensitive</w:t>
      </w:r>
      <w:proofErr w:type="gramStart"/>
      <w:r w:rsidRPr="00E30E89">
        <w:rPr>
          <w:rFonts w:asciiTheme="minorHAnsi" w:hAnsiTheme="minorHAnsi" w:cstheme="minorHAnsi"/>
          <w:color w:val="000000"/>
          <w:sz w:val="22"/>
          <w:szCs w:val="22"/>
          <w:lang w:val="en-GB"/>
        </w:rPr>
        <w:t>’</w:t>
      </w:r>
      <w:proofErr w:type="gramEnd"/>
      <w:r w:rsidRPr="00E30E89">
        <w:rPr>
          <w:rFonts w:asciiTheme="minorHAnsi" w:hAnsiTheme="minorHAnsi" w:cstheme="minorHAnsi"/>
          <w:color w:val="000000"/>
          <w:sz w:val="22"/>
          <w:szCs w:val="22"/>
          <w:lang w:val="en-GB"/>
        </w:rPr>
        <w:t xml:space="preserve"> and the staff member may be in danger if that information is disclosed; or if that information is the basis of a police investigation. However, if the information is not sensitive, then it is not in our interest to withhold that information from a parent. In each case, this should be discussed with members of staff and decisions recorded.</w:t>
      </w:r>
    </w:p>
    <w:p w14:paraId="4701BE22" w14:textId="77777777" w:rsidR="00E30E89" w:rsidRDefault="00E30E89" w:rsidP="00E30E89">
      <w:pPr>
        <w:pStyle w:val="ListParagraph"/>
        <w:numPr>
          <w:ilvl w:val="0"/>
          <w:numId w:val="54"/>
        </w:numPr>
        <w:shd w:val="clear" w:color="auto" w:fill="FFFFFF"/>
        <w:spacing w:line="360" w:lineRule="auto"/>
        <w:jc w:val="both"/>
        <w:rPr>
          <w:rFonts w:asciiTheme="minorHAnsi" w:hAnsiTheme="minorHAnsi" w:cstheme="minorHAnsi"/>
          <w:color w:val="000000"/>
          <w:sz w:val="22"/>
          <w:szCs w:val="22"/>
          <w:lang w:val="en-GB"/>
        </w:rPr>
      </w:pPr>
      <w:r w:rsidRPr="00E30E89">
        <w:rPr>
          <w:rFonts w:asciiTheme="minorHAnsi" w:hAnsiTheme="minorHAnsi" w:cstheme="minorHAnsi"/>
          <w:color w:val="000000"/>
          <w:sz w:val="22"/>
          <w:szCs w:val="22"/>
          <w:lang w:val="en-GB"/>
        </w:rPr>
        <w:t>When we have received all the consents/refusals The Pre School leader will take a photocopy of the complete file. On the copy of the file, the pre-school leader removes any information that a third party has refused consent for us to disclose and blank out any references to the third party, and any information they have added to the file, using a thick marker pen.</w:t>
      </w:r>
    </w:p>
    <w:p w14:paraId="09485533" w14:textId="77777777" w:rsidR="00E30E89" w:rsidRDefault="00E30E89" w:rsidP="00E30E89">
      <w:pPr>
        <w:pStyle w:val="ListParagraph"/>
        <w:numPr>
          <w:ilvl w:val="0"/>
          <w:numId w:val="54"/>
        </w:numPr>
        <w:shd w:val="clear" w:color="auto" w:fill="FFFFFF"/>
        <w:spacing w:line="360" w:lineRule="auto"/>
        <w:jc w:val="both"/>
        <w:rPr>
          <w:rFonts w:asciiTheme="minorHAnsi" w:hAnsiTheme="minorHAnsi" w:cstheme="minorHAnsi"/>
          <w:color w:val="000000"/>
          <w:sz w:val="22"/>
          <w:szCs w:val="22"/>
          <w:lang w:val="en-GB"/>
        </w:rPr>
      </w:pPr>
      <w:r w:rsidRPr="00E30E89">
        <w:rPr>
          <w:rFonts w:asciiTheme="minorHAnsi" w:hAnsiTheme="minorHAnsi" w:cstheme="minorHAnsi"/>
          <w:color w:val="000000"/>
          <w:sz w:val="22"/>
          <w:szCs w:val="22"/>
          <w:lang w:val="en-GB"/>
        </w:rPr>
        <w:t>The copy file is then checked by legal advisors to verify that the file has been prepared appropriately.</w:t>
      </w:r>
    </w:p>
    <w:p w14:paraId="33CC3F89" w14:textId="77777777" w:rsidR="00E30E89" w:rsidRPr="00E30E89" w:rsidRDefault="00E30E89" w:rsidP="00E30E89">
      <w:pPr>
        <w:pStyle w:val="ListParagraph"/>
        <w:numPr>
          <w:ilvl w:val="0"/>
          <w:numId w:val="54"/>
        </w:numPr>
        <w:shd w:val="clear" w:color="auto" w:fill="FFFFFF"/>
        <w:spacing w:line="360" w:lineRule="auto"/>
        <w:jc w:val="both"/>
        <w:rPr>
          <w:rFonts w:asciiTheme="minorHAnsi" w:hAnsiTheme="minorHAnsi" w:cstheme="minorHAnsi"/>
          <w:color w:val="000000"/>
          <w:sz w:val="22"/>
          <w:szCs w:val="22"/>
          <w:lang w:val="en-GB"/>
        </w:rPr>
      </w:pPr>
      <w:r w:rsidRPr="00E30E89">
        <w:rPr>
          <w:rFonts w:asciiTheme="minorHAnsi" w:hAnsiTheme="minorHAnsi" w:cstheme="minorHAnsi"/>
          <w:sz w:val="22"/>
          <w:szCs w:val="22"/>
          <w:lang w:val="en-GB"/>
        </w:rPr>
        <w:t>What remains is the information recorded by the setting, detailing the work initiated and followed by them in relation to confidential matters. This is called the ‘clean copy’.</w:t>
      </w:r>
    </w:p>
    <w:p w14:paraId="305D208A" w14:textId="77777777" w:rsidR="00E30E89" w:rsidRPr="00E30E89" w:rsidRDefault="00E30E89" w:rsidP="00E30E89">
      <w:pPr>
        <w:pStyle w:val="ListParagraph"/>
        <w:numPr>
          <w:ilvl w:val="0"/>
          <w:numId w:val="54"/>
        </w:numPr>
        <w:shd w:val="clear" w:color="auto" w:fill="FFFFFF"/>
        <w:spacing w:line="360" w:lineRule="auto"/>
        <w:jc w:val="both"/>
        <w:rPr>
          <w:rFonts w:asciiTheme="minorHAnsi" w:hAnsiTheme="minorHAnsi" w:cstheme="minorHAnsi"/>
          <w:color w:val="000000"/>
          <w:sz w:val="22"/>
          <w:szCs w:val="22"/>
          <w:lang w:val="en-GB"/>
        </w:rPr>
      </w:pPr>
      <w:r w:rsidRPr="00E30E89">
        <w:rPr>
          <w:rFonts w:asciiTheme="minorHAnsi" w:hAnsiTheme="minorHAnsi" w:cstheme="minorHAnsi"/>
          <w:sz w:val="22"/>
          <w:szCs w:val="22"/>
          <w:lang w:val="en-GB"/>
        </w:rPr>
        <w:t>We photocopy the ‘clean copy’ again and collate it for the parent to see.</w:t>
      </w:r>
    </w:p>
    <w:p w14:paraId="1DF9B32A" w14:textId="77777777" w:rsidR="00E30E89" w:rsidRPr="00E30E89" w:rsidRDefault="00E30E89" w:rsidP="00E30E89">
      <w:pPr>
        <w:pStyle w:val="ListParagraph"/>
        <w:numPr>
          <w:ilvl w:val="0"/>
          <w:numId w:val="54"/>
        </w:numPr>
        <w:shd w:val="clear" w:color="auto" w:fill="FFFFFF"/>
        <w:spacing w:line="360" w:lineRule="auto"/>
        <w:jc w:val="both"/>
        <w:rPr>
          <w:rFonts w:asciiTheme="minorHAnsi" w:hAnsiTheme="minorHAnsi" w:cstheme="minorHAnsi"/>
          <w:color w:val="000000"/>
          <w:sz w:val="22"/>
          <w:szCs w:val="22"/>
          <w:lang w:val="en-GB"/>
        </w:rPr>
      </w:pPr>
      <w:r w:rsidRPr="00E30E89">
        <w:rPr>
          <w:rFonts w:asciiTheme="minorHAnsi" w:hAnsiTheme="minorHAnsi" w:cstheme="minorHAnsi"/>
          <w:sz w:val="22"/>
          <w:szCs w:val="22"/>
          <w:lang w:val="en-GB"/>
        </w:rPr>
        <w:t>The pre-school leader informs the parent that the file is now ready and invite[s] him/ her to make an appointment to view it.</w:t>
      </w:r>
    </w:p>
    <w:p w14:paraId="38127FD7" w14:textId="77777777" w:rsidR="00E30E89" w:rsidRPr="00E30E89" w:rsidRDefault="00E30E89" w:rsidP="00E30E89">
      <w:pPr>
        <w:pStyle w:val="ListParagraph"/>
        <w:numPr>
          <w:ilvl w:val="0"/>
          <w:numId w:val="54"/>
        </w:numPr>
        <w:shd w:val="clear" w:color="auto" w:fill="FFFFFF"/>
        <w:spacing w:line="360" w:lineRule="auto"/>
        <w:jc w:val="both"/>
        <w:rPr>
          <w:rFonts w:asciiTheme="minorHAnsi" w:hAnsiTheme="minorHAnsi" w:cstheme="minorHAnsi"/>
          <w:color w:val="000000"/>
          <w:sz w:val="22"/>
          <w:szCs w:val="22"/>
          <w:lang w:val="en-GB"/>
        </w:rPr>
      </w:pPr>
      <w:r w:rsidRPr="00E30E89">
        <w:rPr>
          <w:rFonts w:asciiTheme="minorHAnsi" w:hAnsiTheme="minorHAnsi" w:cstheme="minorHAnsi"/>
          <w:sz w:val="22"/>
          <w:szCs w:val="22"/>
          <w:lang w:val="en-GB"/>
        </w:rPr>
        <w:lastRenderedPageBreak/>
        <w:t>The pre-school leader will meet with the parent/s to go through the file, explaining the process as well as what the content of the file records about the child and the work that has been done. Only the person(s) with parental responsibility can attend that meeting, or the parent’s legal representative or interpreter.</w:t>
      </w:r>
    </w:p>
    <w:p w14:paraId="5EDF1C7D" w14:textId="77777777" w:rsidR="00E30E89" w:rsidRPr="00E30E89" w:rsidRDefault="00E30E89" w:rsidP="00E30E89">
      <w:pPr>
        <w:pStyle w:val="ListParagraph"/>
        <w:numPr>
          <w:ilvl w:val="0"/>
          <w:numId w:val="54"/>
        </w:numPr>
        <w:shd w:val="clear" w:color="auto" w:fill="FFFFFF"/>
        <w:spacing w:line="360" w:lineRule="auto"/>
        <w:jc w:val="both"/>
        <w:rPr>
          <w:rFonts w:asciiTheme="minorHAnsi" w:hAnsiTheme="minorHAnsi" w:cstheme="minorHAnsi"/>
          <w:color w:val="000000"/>
          <w:sz w:val="22"/>
          <w:szCs w:val="22"/>
          <w:lang w:val="en-GB"/>
        </w:rPr>
      </w:pPr>
      <w:r w:rsidRPr="00E30E89">
        <w:rPr>
          <w:rFonts w:asciiTheme="minorHAnsi" w:hAnsiTheme="minorHAnsi" w:cstheme="minorHAnsi"/>
          <w:sz w:val="22"/>
          <w:szCs w:val="22"/>
          <w:lang w:val="en-GB"/>
        </w:rPr>
        <w:t xml:space="preserve">The parent may take a copy of the prepared </w:t>
      </w:r>
      <w:proofErr w:type="gramStart"/>
      <w:r w:rsidRPr="00E30E89">
        <w:rPr>
          <w:rFonts w:asciiTheme="minorHAnsi" w:hAnsiTheme="minorHAnsi" w:cstheme="minorHAnsi"/>
          <w:sz w:val="22"/>
          <w:szCs w:val="22"/>
          <w:lang w:val="en-GB"/>
        </w:rPr>
        <w:t>file away</w:t>
      </w:r>
      <w:proofErr w:type="gramEnd"/>
      <w:r w:rsidRPr="00E30E89">
        <w:rPr>
          <w:rFonts w:asciiTheme="minorHAnsi" w:hAnsiTheme="minorHAnsi" w:cstheme="minorHAnsi"/>
          <w:sz w:val="22"/>
          <w:szCs w:val="22"/>
          <w:lang w:val="en-GB"/>
        </w:rPr>
        <w:t>; but, to ensure it is properly explained to and understood by the parent, we never hand it over without discussion.</w:t>
      </w:r>
    </w:p>
    <w:p w14:paraId="01D127AF" w14:textId="01399380" w:rsidR="00E30E89" w:rsidRPr="00E30E89" w:rsidRDefault="00E30E89" w:rsidP="00E30E89">
      <w:pPr>
        <w:pStyle w:val="ListParagraph"/>
        <w:numPr>
          <w:ilvl w:val="0"/>
          <w:numId w:val="54"/>
        </w:numPr>
        <w:shd w:val="clear" w:color="auto" w:fill="FFFFFF"/>
        <w:spacing w:line="360" w:lineRule="auto"/>
        <w:jc w:val="both"/>
        <w:rPr>
          <w:rFonts w:asciiTheme="minorHAnsi" w:hAnsiTheme="minorHAnsi" w:cstheme="minorHAnsi"/>
          <w:color w:val="000000"/>
          <w:sz w:val="22"/>
          <w:szCs w:val="22"/>
          <w:lang w:val="en-GB"/>
        </w:rPr>
      </w:pPr>
      <w:r w:rsidRPr="00E30E89">
        <w:rPr>
          <w:rFonts w:asciiTheme="minorHAnsi" w:hAnsiTheme="minorHAnsi" w:cstheme="minorHAnsi"/>
          <w:sz w:val="22"/>
          <w:szCs w:val="22"/>
          <w:lang w:val="en-GB"/>
        </w:rPr>
        <w:t xml:space="preserve">It is an offence to remove </w:t>
      </w:r>
      <w:r w:rsidR="006664C4">
        <w:rPr>
          <w:rFonts w:asciiTheme="minorHAnsi" w:hAnsiTheme="minorHAnsi" w:cstheme="minorHAnsi"/>
          <w:sz w:val="22"/>
          <w:szCs w:val="22"/>
          <w:lang w:val="en-GB"/>
        </w:rPr>
        <w:t>controversial material</w:t>
      </w:r>
      <w:r w:rsidRPr="00E30E89">
        <w:rPr>
          <w:rFonts w:asciiTheme="minorHAnsi" w:hAnsiTheme="minorHAnsi" w:cstheme="minorHAnsi"/>
          <w:sz w:val="22"/>
          <w:szCs w:val="22"/>
          <w:lang w:val="en-GB"/>
        </w:rPr>
        <w:t xml:space="preserve"> or to rewrite records to make them more acceptable. Our recording procedures and guidelines ensure that the material reflects an accurate and non-judgemental account of the work we have done with the family.</w:t>
      </w:r>
    </w:p>
    <w:p w14:paraId="6BE37A2F" w14:textId="77777777" w:rsidR="00E30E89" w:rsidRPr="00E30E89" w:rsidRDefault="00E30E89" w:rsidP="00E30E89">
      <w:pPr>
        <w:pStyle w:val="ListParagraph"/>
        <w:numPr>
          <w:ilvl w:val="0"/>
          <w:numId w:val="54"/>
        </w:numPr>
        <w:shd w:val="clear" w:color="auto" w:fill="FFFFFF"/>
        <w:spacing w:line="360" w:lineRule="auto"/>
        <w:jc w:val="both"/>
        <w:rPr>
          <w:rFonts w:asciiTheme="minorHAnsi" w:hAnsiTheme="minorHAnsi" w:cstheme="minorHAnsi"/>
          <w:color w:val="000000"/>
          <w:sz w:val="22"/>
          <w:szCs w:val="22"/>
          <w:lang w:val="en-GB"/>
        </w:rPr>
      </w:pPr>
      <w:r w:rsidRPr="00E30E89">
        <w:rPr>
          <w:rFonts w:asciiTheme="minorHAnsi" w:hAnsiTheme="minorHAnsi" w:cstheme="minorHAnsi"/>
          <w:sz w:val="22"/>
          <w:szCs w:val="22"/>
          <w:lang w:val="en-GB"/>
        </w:rPr>
        <w:t xml:space="preserve">If a parent feels aggrieved about any entry in the file, or the resulting outcome, then we refer the parent to our complaint’s procedure. </w:t>
      </w:r>
    </w:p>
    <w:p w14:paraId="69C44603" w14:textId="2CF28626" w:rsidR="00E30E89" w:rsidRPr="00E30E89" w:rsidRDefault="00E30E89" w:rsidP="00E30E89">
      <w:pPr>
        <w:pStyle w:val="ListParagraph"/>
        <w:numPr>
          <w:ilvl w:val="0"/>
          <w:numId w:val="54"/>
        </w:numPr>
        <w:shd w:val="clear" w:color="auto" w:fill="FFFFFF"/>
        <w:spacing w:line="360" w:lineRule="auto"/>
        <w:jc w:val="both"/>
        <w:rPr>
          <w:rFonts w:asciiTheme="minorHAnsi" w:hAnsiTheme="minorHAnsi" w:cstheme="minorHAnsi"/>
          <w:color w:val="000000"/>
          <w:sz w:val="22"/>
          <w:szCs w:val="22"/>
          <w:lang w:val="en-GB"/>
        </w:rPr>
      </w:pPr>
      <w:r w:rsidRPr="00E30E89">
        <w:rPr>
          <w:rFonts w:asciiTheme="minorHAnsi" w:hAnsiTheme="minorHAnsi" w:cstheme="minorHAnsi"/>
          <w:sz w:val="22"/>
          <w:szCs w:val="22"/>
          <w:lang w:val="en-GB"/>
        </w:rPr>
        <w:t xml:space="preserve">The law requires that the information we hold must be held for a legitimate reason and must be accurate. (see our Privacy notice) If a parent says that the </w:t>
      </w:r>
      <w:r w:rsidR="006664C4" w:rsidRPr="00E30E89">
        <w:rPr>
          <w:rFonts w:asciiTheme="minorHAnsi" w:hAnsiTheme="minorHAnsi" w:cstheme="minorHAnsi"/>
          <w:sz w:val="22"/>
          <w:szCs w:val="22"/>
          <w:lang w:val="en-GB"/>
        </w:rPr>
        <w:t>information,</w:t>
      </w:r>
      <w:r w:rsidRPr="00E30E89">
        <w:rPr>
          <w:rFonts w:asciiTheme="minorHAnsi" w:hAnsiTheme="minorHAnsi" w:cstheme="minorHAnsi"/>
          <w:sz w:val="22"/>
          <w:szCs w:val="22"/>
          <w:lang w:val="en-GB"/>
        </w:rPr>
        <w:t xml:space="preserve"> we hold is inaccurate, then the parent has a right to request for it to be changed. However, this only pertains to factual inaccuracies. Where the disputed entry is a matter of opinion, professional judgement, or represents a different view of the matter than that held by the parent, we retain the right not to change that entry, but we can record the parent’s view of the matter. In most cases, we would have given a parent the opportunity at the time to state their side of the matter, and it would have been recorded there and then.</w:t>
      </w:r>
    </w:p>
    <w:p w14:paraId="7AB31148" w14:textId="77777777" w:rsidR="00E30E89" w:rsidRDefault="00E30E89" w:rsidP="00E30E89">
      <w:pPr>
        <w:pStyle w:val="ListParagraph"/>
        <w:spacing w:line="360" w:lineRule="auto"/>
        <w:jc w:val="both"/>
        <w:rPr>
          <w:rFonts w:asciiTheme="minorHAnsi" w:hAnsiTheme="minorHAnsi" w:cstheme="minorHAnsi"/>
          <w:sz w:val="22"/>
          <w:szCs w:val="22"/>
          <w:lang w:val="en-GB"/>
        </w:rPr>
      </w:pPr>
    </w:p>
    <w:p w14:paraId="1DD72FF6" w14:textId="77777777" w:rsidR="00E30E89" w:rsidRDefault="00E30E89" w:rsidP="00E30E89">
      <w:pPr>
        <w:pStyle w:val="ListParagraph"/>
        <w:numPr>
          <w:ilvl w:val="0"/>
          <w:numId w:val="54"/>
        </w:numPr>
        <w:spacing w:line="360" w:lineRule="auto"/>
        <w:jc w:val="both"/>
        <w:rPr>
          <w:rFonts w:asciiTheme="minorHAnsi" w:hAnsiTheme="minorHAnsi" w:cstheme="minorHAnsi"/>
          <w:sz w:val="22"/>
          <w:szCs w:val="22"/>
          <w:lang w:val="en-GB"/>
        </w:rPr>
      </w:pPr>
      <w:r w:rsidRPr="00E30E89">
        <w:rPr>
          <w:rFonts w:asciiTheme="minorHAnsi" w:hAnsiTheme="minorHAnsi" w:cstheme="minorHAnsi"/>
          <w:sz w:val="22"/>
          <w:szCs w:val="22"/>
          <w:lang w:val="en-GB"/>
        </w:rPr>
        <w:t>If there are any controversial aspects of the content of a child’s file, we must seek legal advice. This might be where there is a court case between parents, where social care or the police may be considering legal action, or where a case has already been completed and an appeal process is underway.</w:t>
      </w:r>
    </w:p>
    <w:p w14:paraId="6357BF0A" w14:textId="77777777" w:rsidR="00E30E89" w:rsidRPr="00E30E89" w:rsidRDefault="00E30E89" w:rsidP="00E30E89">
      <w:pPr>
        <w:pStyle w:val="ListParagraph"/>
        <w:rPr>
          <w:rFonts w:asciiTheme="minorHAnsi" w:hAnsiTheme="minorHAnsi" w:cstheme="minorHAnsi"/>
          <w:sz w:val="22"/>
          <w:szCs w:val="22"/>
          <w:lang w:val="en-GB"/>
        </w:rPr>
      </w:pPr>
    </w:p>
    <w:p w14:paraId="175D93E2" w14:textId="17AE8955" w:rsidR="00E30E89" w:rsidRPr="00E30E89" w:rsidRDefault="00E30E89" w:rsidP="00E30E89">
      <w:pPr>
        <w:pStyle w:val="ListParagraph"/>
        <w:numPr>
          <w:ilvl w:val="0"/>
          <w:numId w:val="54"/>
        </w:numPr>
        <w:spacing w:line="360" w:lineRule="auto"/>
        <w:jc w:val="both"/>
        <w:rPr>
          <w:rFonts w:asciiTheme="minorHAnsi" w:hAnsiTheme="minorHAnsi" w:cstheme="minorHAnsi"/>
          <w:sz w:val="22"/>
          <w:szCs w:val="22"/>
          <w:lang w:val="en-GB"/>
        </w:rPr>
      </w:pPr>
      <w:r w:rsidRPr="00E30E89">
        <w:rPr>
          <w:rFonts w:asciiTheme="minorHAnsi" w:hAnsiTheme="minorHAnsi" w:cstheme="minorHAnsi"/>
          <w:sz w:val="22"/>
          <w:szCs w:val="22"/>
          <w:lang w:val="en-GB"/>
        </w:rPr>
        <w:t>We never ‘under-record’ for fear of the parent seeing, nor do we make ‘personal notes’ elsewhere.</w:t>
      </w:r>
    </w:p>
    <w:p w14:paraId="7BFEFF8B" w14:textId="77777777" w:rsidR="00E30E89" w:rsidRPr="00E30E89" w:rsidRDefault="00E30E89" w:rsidP="00E30E89">
      <w:pPr>
        <w:shd w:val="clear" w:color="auto" w:fill="FFFFFF"/>
        <w:spacing w:line="360" w:lineRule="auto"/>
        <w:jc w:val="both"/>
        <w:rPr>
          <w:rFonts w:asciiTheme="minorHAnsi" w:hAnsiTheme="minorHAnsi" w:cstheme="minorHAnsi"/>
          <w:color w:val="000000"/>
          <w:sz w:val="22"/>
          <w:szCs w:val="22"/>
          <w:lang w:val="en-GB"/>
        </w:rPr>
      </w:pPr>
    </w:p>
    <w:p w14:paraId="009E6B6A" w14:textId="77777777" w:rsidR="00E30E89" w:rsidRPr="00E30E89" w:rsidRDefault="00E30E89" w:rsidP="00E30E89">
      <w:pPr>
        <w:shd w:val="clear" w:color="auto" w:fill="FFFFFF"/>
        <w:spacing w:line="360" w:lineRule="auto"/>
        <w:jc w:val="both"/>
        <w:rPr>
          <w:rFonts w:asciiTheme="minorHAnsi" w:hAnsiTheme="minorHAnsi" w:cstheme="minorHAnsi"/>
          <w:color w:val="000000"/>
          <w:sz w:val="22"/>
          <w:szCs w:val="22"/>
          <w:lang w:val="en-GB"/>
        </w:rPr>
      </w:pPr>
      <w:r w:rsidRPr="00E30E89">
        <w:rPr>
          <w:rFonts w:asciiTheme="minorHAnsi" w:hAnsiTheme="minorHAnsi" w:cstheme="minorHAnsi"/>
          <w:color w:val="000000"/>
          <w:sz w:val="22"/>
          <w:szCs w:val="22"/>
          <w:lang w:val="en-GB"/>
        </w:rPr>
        <w:t>Telephone advice regarding general queries may be made to The Information Commissioner’s Office Helpline 0303 123 1113.</w:t>
      </w:r>
    </w:p>
    <w:p w14:paraId="588B74FB" w14:textId="77777777" w:rsidR="00E30E89" w:rsidRPr="00E30E89" w:rsidRDefault="00E30E89" w:rsidP="00E30E89">
      <w:pPr>
        <w:spacing w:line="360" w:lineRule="auto"/>
        <w:jc w:val="both"/>
        <w:rPr>
          <w:rFonts w:asciiTheme="minorHAnsi" w:hAnsiTheme="minorHAnsi" w:cstheme="minorHAnsi"/>
          <w:sz w:val="22"/>
          <w:szCs w:val="22"/>
          <w:lang w:val="en-GB"/>
        </w:rPr>
      </w:pPr>
      <w:r w:rsidRPr="00E30E89">
        <w:rPr>
          <w:rFonts w:asciiTheme="minorHAnsi" w:hAnsiTheme="minorHAnsi" w:cstheme="minorHAnsi"/>
          <w:sz w:val="22"/>
          <w:szCs w:val="22"/>
          <w:lang w:val="en-GB"/>
        </w:rPr>
        <w:t>All the undertakings above are subject to the paramount commitment of our setting, which is to the safety and well-being of the child. Please see also our policy on Safeguarding Children and Child Protection.</w:t>
      </w:r>
    </w:p>
    <w:p w14:paraId="7913B937" w14:textId="77777777" w:rsidR="00E30E89" w:rsidRPr="00E30E89" w:rsidRDefault="00E30E89" w:rsidP="00E30E89">
      <w:pPr>
        <w:spacing w:line="360" w:lineRule="auto"/>
        <w:ind w:left="2127" w:hanging="2127"/>
        <w:jc w:val="both"/>
        <w:rPr>
          <w:rFonts w:asciiTheme="minorHAnsi" w:hAnsiTheme="minorHAnsi" w:cstheme="minorHAnsi"/>
          <w:b/>
          <w:sz w:val="22"/>
          <w:szCs w:val="22"/>
          <w:lang w:val="en-GB"/>
        </w:rPr>
      </w:pPr>
    </w:p>
    <w:p w14:paraId="04B57E34" w14:textId="77777777" w:rsidR="00E30E89" w:rsidRPr="00E30E89" w:rsidRDefault="00E30E89" w:rsidP="00E30E89">
      <w:pPr>
        <w:jc w:val="both"/>
        <w:rPr>
          <w:rFonts w:asciiTheme="minorHAnsi" w:hAnsiTheme="minorHAnsi" w:cstheme="minorHAnsi"/>
          <w:sz w:val="22"/>
          <w:szCs w:val="22"/>
          <w:lang w:val="en-GB"/>
        </w:rPr>
      </w:pPr>
    </w:p>
    <w:p w14:paraId="694BB9B0" w14:textId="54A68320" w:rsidR="003D69FC" w:rsidRPr="00347693" w:rsidRDefault="00E30E89" w:rsidP="00347693">
      <w:pPr>
        <w:spacing w:line="360" w:lineRule="auto"/>
        <w:jc w:val="both"/>
        <w:rPr>
          <w:rFonts w:asciiTheme="minorHAnsi" w:hAnsiTheme="minorHAnsi" w:cstheme="minorHAnsi"/>
          <w:sz w:val="22"/>
          <w:szCs w:val="22"/>
          <w:lang w:val="en-GB"/>
        </w:rPr>
      </w:pPr>
      <w:r w:rsidRPr="00E30E89">
        <w:rPr>
          <w:rFonts w:asciiTheme="minorHAnsi" w:hAnsiTheme="minorHAnsi" w:cstheme="minorHAnsi"/>
          <w:sz w:val="22"/>
          <w:szCs w:val="22"/>
          <w:lang w:val="en-GB"/>
        </w:rPr>
        <w:t>This policy was adopted by Clair Rivers-Ward</w:t>
      </w:r>
    </w:p>
    <w:sectPr w:rsidR="003D69FC" w:rsidRPr="00347693" w:rsidSect="005630DC">
      <w:headerReference w:type="default" r:id="rId9"/>
      <w:footerReference w:type="default" r:id="rId10"/>
      <w:headerReference w:type="first" r:id="rId11"/>
      <w:footerReference w:type="first" r:id="rId12"/>
      <w:pgSz w:w="11906" w:h="16838" w:code="9"/>
      <w:pgMar w:top="850" w:right="850" w:bottom="850" w:left="850" w:header="432"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550E1" w14:textId="77777777" w:rsidR="005630DC" w:rsidRDefault="005630DC" w:rsidP="004314CB">
      <w:r>
        <w:separator/>
      </w:r>
    </w:p>
  </w:endnote>
  <w:endnote w:type="continuationSeparator" w:id="0">
    <w:p w14:paraId="2382FFF3" w14:textId="77777777" w:rsidR="005630DC" w:rsidRDefault="005630DC" w:rsidP="00431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0125D" w14:textId="77777777" w:rsidR="00D32CA4" w:rsidRPr="00D32CA4" w:rsidRDefault="00D32CA4" w:rsidP="00D32CA4">
    <w:pPr>
      <w:tabs>
        <w:tab w:val="center" w:pos="4513"/>
        <w:tab w:val="right" w:pos="9026"/>
      </w:tabs>
      <w:rPr>
        <w:rFonts w:ascii="Tahoma" w:hAnsi="Tahoma" w:cs="Tahoma"/>
        <w:sz w:val="12"/>
        <w:szCs w:val="12"/>
      </w:rPr>
    </w:pPr>
  </w:p>
  <w:p w14:paraId="3EDD641C" w14:textId="77777777" w:rsidR="00105669" w:rsidRDefault="00105669">
    <w:pPr>
      <w:pStyle w:val="Footer"/>
    </w:pPr>
  </w:p>
  <w:p w14:paraId="4E56566B" w14:textId="77777777" w:rsidR="000277AA" w:rsidRDefault="000277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E36EA" w14:textId="77777777" w:rsidR="00D32CA4" w:rsidRPr="00D32CA4" w:rsidRDefault="00D32CA4" w:rsidP="00D32CA4">
    <w:pPr>
      <w:tabs>
        <w:tab w:val="center" w:pos="4513"/>
        <w:tab w:val="right" w:pos="9026"/>
      </w:tabs>
      <w:rPr>
        <w:rFonts w:ascii="Tahoma" w:hAnsi="Tahoma" w:cs="Tahoma"/>
        <w:sz w:val="12"/>
        <w:szCs w:val="12"/>
      </w:rPr>
    </w:pPr>
  </w:p>
  <w:p w14:paraId="23BD97D6" w14:textId="77777777" w:rsidR="00D32CA4" w:rsidRDefault="00D32C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A2EF1" w14:textId="77777777" w:rsidR="005630DC" w:rsidRDefault="005630DC" w:rsidP="004314CB">
      <w:r>
        <w:separator/>
      </w:r>
    </w:p>
  </w:footnote>
  <w:footnote w:type="continuationSeparator" w:id="0">
    <w:p w14:paraId="2DAFC3F8" w14:textId="77777777" w:rsidR="005630DC" w:rsidRDefault="005630DC" w:rsidP="00431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0715C" w14:textId="77777777" w:rsidR="004314CB" w:rsidRDefault="004314CB" w:rsidP="004314C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0343A" w14:textId="77777777" w:rsidR="000277AA" w:rsidRDefault="000277AA" w:rsidP="003D69F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B4081"/>
    <w:multiLevelType w:val="hybridMultilevel"/>
    <w:tmpl w:val="C35E843A"/>
    <w:lvl w:ilvl="0" w:tplc="08090001">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800DEF"/>
    <w:multiLevelType w:val="hybridMultilevel"/>
    <w:tmpl w:val="7622725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614E98"/>
    <w:multiLevelType w:val="hybridMultilevel"/>
    <w:tmpl w:val="D2E4186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E47542"/>
    <w:multiLevelType w:val="hybridMultilevel"/>
    <w:tmpl w:val="660E8598"/>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AB71C0"/>
    <w:multiLevelType w:val="hybridMultilevel"/>
    <w:tmpl w:val="3B0A3F4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D3E1C56"/>
    <w:multiLevelType w:val="hybridMultilevel"/>
    <w:tmpl w:val="69AEA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BF5FDA"/>
    <w:multiLevelType w:val="hybridMultilevel"/>
    <w:tmpl w:val="290AB2AE"/>
    <w:lvl w:ilvl="0" w:tplc="53346C5C">
      <w:start w:val="1"/>
      <w:numFmt w:val="bullet"/>
      <w:lvlText w:val="o"/>
      <w:lvlJc w:val="left"/>
      <w:pPr>
        <w:ind w:left="720" w:hanging="360"/>
      </w:pPr>
      <w:rPr>
        <w:rFonts w:ascii="Courier New" w:hAnsi="Courier New"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8C7DC1"/>
    <w:multiLevelType w:val="hybridMultilevel"/>
    <w:tmpl w:val="3856A4C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58A512F"/>
    <w:multiLevelType w:val="hybridMultilevel"/>
    <w:tmpl w:val="64AC7AA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930CA7"/>
    <w:multiLevelType w:val="hybridMultilevel"/>
    <w:tmpl w:val="3C08910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75B0DAA"/>
    <w:multiLevelType w:val="hybridMultilevel"/>
    <w:tmpl w:val="D42E6EE6"/>
    <w:lvl w:ilvl="0" w:tplc="53346C5C">
      <w:start w:val="1"/>
      <w:numFmt w:val="bullet"/>
      <w:lvlText w:val="o"/>
      <w:lvlJc w:val="left"/>
      <w:pPr>
        <w:ind w:left="720" w:hanging="360"/>
      </w:pPr>
      <w:rPr>
        <w:rFonts w:ascii="Courier New" w:hAnsi="Courier New"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583955"/>
    <w:multiLevelType w:val="hybridMultilevel"/>
    <w:tmpl w:val="55BA5C5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407898"/>
    <w:multiLevelType w:val="hybridMultilevel"/>
    <w:tmpl w:val="684A4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04484F"/>
    <w:multiLevelType w:val="hybridMultilevel"/>
    <w:tmpl w:val="CA048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BF4CE2"/>
    <w:multiLevelType w:val="hybridMultilevel"/>
    <w:tmpl w:val="6E22AF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1535756"/>
    <w:multiLevelType w:val="hybridMultilevel"/>
    <w:tmpl w:val="8F24F19E"/>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42E4CF9"/>
    <w:multiLevelType w:val="hybridMultilevel"/>
    <w:tmpl w:val="72F20D86"/>
    <w:lvl w:ilvl="0" w:tplc="26AA9128">
      <w:numFmt w:val="bullet"/>
      <w:lvlText w:val="-"/>
      <w:lvlJc w:val="left"/>
      <w:pPr>
        <w:tabs>
          <w:tab w:val="num" w:pos="720"/>
        </w:tabs>
        <w:ind w:left="720" w:hanging="360"/>
      </w:pPr>
      <w:rPr>
        <w:rFonts w:ascii="Arial-BoldMT" w:hAnsi="Arial-BoldMT" w:hint="default"/>
        <w:b/>
        <w:color w:val="7030A0"/>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439756D"/>
    <w:multiLevelType w:val="hybridMultilevel"/>
    <w:tmpl w:val="441692F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75C56E7"/>
    <w:multiLevelType w:val="hybridMultilevel"/>
    <w:tmpl w:val="3C16809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768169B"/>
    <w:multiLevelType w:val="hybridMultilevel"/>
    <w:tmpl w:val="48C62DB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C162F50"/>
    <w:multiLevelType w:val="hybridMultilevel"/>
    <w:tmpl w:val="87C8769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755827"/>
    <w:multiLevelType w:val="hybridMultilevel"/>
    <w:tmpl w:val="145A308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CD54315"/>
    <w:multiLevelType w:val="hybridMultilevel"/>
    <w:tmpl w:val="597E989C"/>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D7E2328"/>
    <w:multiLevelType w:val="hybridMultilevel"/>
    <w:tmpl w:val="CBAE66B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E5F4857"/>
    <w:multiLevelType w:val="hybridMultilevel"/>
    <w:tmpl w:val="08EED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FA1705"/>
    <w:multiLevelType w:val="hybridMultilevel"/>
    <w:tmpl w:val="A306BB46"/>
    <w:lvl w:ilvl="0" w:tplc="26AA9128">
      <w:numFmt w:val="bullet"/>
      <w:lvlText w:val="-"/>
      <w:lvlJc w:val="left"/>
      <w:pPr>
        <w:ind w:left="720" w:hanging="360"/>
      </w:pPr>
      <w:rPr>
        <w:rFonts w:ascii="Arial-BoldMT" w:hAnsi="Arial-BoldMT" w:hint="default"/>
        <w:b/>
        <w:color w:val="7030A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84295B"/>
    <w:multiLevelType w:val="hybridMultilevel"/>
    <w:tmpl w:val="F878DD26"/>
    <w:lvl w:ilvl="0" w:tplc="A4168082">
      <w:start w:val="1"/>
      <w:numFmt w:val="bullet"/>
      <w:lvlText w:val=""/>
      <w:lvlJc w:val="left"/>
      <w:pPr>
        <w:tabs>
          <w:tab w:val="num" w:pos="360"/>
        </w:tabs>
        <w:ind w:left="360" w:hanging="360"/>
      </w:pPr>
      <w:rPr>
        <w:rFonts w:ascii="Wingdings" w:hAnsi="Wingdings" w:hint="default"/>
        <w:color w:val="4F81B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DA7EE9"/>
    <w:multiLevelType w:val="hybridMultilevel"/>
    <w:tmpl w:val="EC8AFD24"/>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173790B"/>
    <w:multiLevelType w:val="hybridMultilevel"/>
    <w:tmpl w:val="F586A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F36A26"/>
    <w:multiLevelType w:val="hybridMultilevel"/>
    <w:tmpl w:val="FB4A11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4672E85"/>
    <w:multiLevelType w:val="hybridMultilevel"/>
    <w:tmpl w:val="9B3E20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5112D6E"/>
    <w:multiLevelType w:val="hybridMultilevel"/>
    <w:tmpl w:val="130AD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007D52"/>
    <w:multiLevelType w:val="multilevel"/>
    <w:tmpl w:val="6D4A07CA"/>
    <w:lvl w:ilvl="0">
      <w:start w:val="1"/>
      <w:numFmt w:val="decimal"/>
      <w:lvlText w:val="%1."/>
      <w:lvlJc w:val="left"/>
      <w:pPr>
        <w:ind w:left="360" w:hanging="360"/>
      </w:pPr>
      <w:rPr>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58FD27B1"/>
    <w:multiLevelType w:val="hybridMultilevel"/>
    <w:tmpl w:val="B5062ED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C531F56"/>
    <w:multiLevelType w:val="hybridMultilevel"/>
    <w:tmpl w:val="9D7AF8A0"/>
    <w:lvl w:ilvl="0" w:tplc="08090001">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FD94BAA"/>
    <w:multiLevelType w:val="hybridMultilevel"/>
    <w:tmpl w:val="F03007DE"/>
    <w:lvl w:ilvl="0" w:tplc="26AA9128">
      <w:numFmt w:val="bullet"/>
      <w:lvlText w:val="-"/>
      <w:lvlJc w:val="left"/>
      <w:pPr>
        <w:ind w:left="720" w:hanging="360"/>
      </w:pPr>
      <w:rPr>
        <w:rFonts w:ascii="Arial-BoldMT" w:hAnsi="Arial-BoldMT" w:hint="default"/>
        <w:b/>
        <w:color w:val="7030A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FD4A2B"/>
    <w:multiLevelType w:val="hybridMultilevel"/>
    <w:tmpl w:val="49746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FD5005"/>
    <w:multiLevelType w:val="hybridMultilevel"/>
    <w:tmpl w:val="1A72F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2B0214"/>
    <w:multiLevelType w:val="hybridMultilevel"/>
    <w:tmpl w:val="7474E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0D6AEE"/>
    <w:multiLevelType w:val="hybridMultilevel"/>
    <w:tmpl w:val="0E96D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6C33F9"/>
    <w:multiLevelType w:val="hybridMultilevel"/>
    <w:tmpl w:val="2654A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842446"/>
    <w:multiLevelType w:val="hybridMultilevel"/>
    <w:tmpl w:val="37703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75D3022"/>
    <w:multiLevelType w:val="hybridMultilevel"/>
    <w:tmpl w:val="8F44B80E"/>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7613178"/>
    <w:multiLevelType w:val="hybridMultilevel"/>
    <w:tmpl w:val="EC76F2D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77C5636"/>
    <w:multiLevelType w:val="hybridMultilevel"/>
    <w:tmpl w:val="FC0C23A0"/>
    <w:lvl w:ilvl="0" w:tplc="08090001">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FE86740"/>
    <w:multiLevelType w:val="hybridMultilevel"/>
    <w:tmpl w:val="A8CC3C2C"/>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0622171"/>
    <w:multiLevelType w:val="hybridMultilevel"/>
    <w:tmpl w:val="4880C978"/>
    <w:lvl w:ilvl="0" w:tplc="26AA9128">
      <w:numFmt w:val="bullet"/>
      <w:lvlText w:val="-"/>
      <w:lvlJc w:val="left"/>
      <w:pPr>
        <w:tabs>
          <w:tab w:val="num" w:pos="720"/>
        </w:tabs>
        <w:ind w:left="720" w:hanging="360"/>
      </w:pPr>
      <w:rPr>
        <w:rFonts w:ascii="Arial-BoldMT" w:hAnsi="Arial-BoldMT" w:hint="default"/>
        <w:b/>
        <w:color w:val="7030A0"/>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7" w15:restartNumberingAfterBreak="0">
    <w:nsid w:val="70720554"/>
    <w:multiLevelType w:val="hybridMultilevel"/>
    <w:tmpl w:val="3884720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12271BA"/>
    <w:multiLevelType w:val="hybridMultilevel"/>
    <w:tmpl w:val="B69CFF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3C5148D"/>
    <w:multiLevelType w:val="hybridMultilevel"/>
    <w:tmpl w:val="3042D05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7A410C4"/>
    <w:multiLevelType w:val="hybridMultilevel"/>
    <w:tmpl w:val="C63C8B34"/>
    <w:lvl w:ilvl="0" w:tplc="26AA9128">
      <w:numFmt w:val="bullet"/>
      <w:lvlText w:val="-"/>
      <w:lvlJc w:val="left"/>
      <w:pPr>
        <w:ind w:left="720" w:hanging="360"/>
      </w:pPr>
      <w:rPr>
        <w:rFonts w:ascii="Arial-BoldMT" w:hAnsi="Arial-BoldMT" w:hint="default"/>
        <w:b/>
        <w:color w:val="7030A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8B80705"/>
    <w:multiLevelType w:val="hybridMultilevel"/>
    <w:tmpl w:val="0E448BF0"/>
    <w:lvl w:ilvl="0" w:tplc="6C0A4ED4">
      <w:start w:val="1"/>
      <w:numFmt w:val="bullet"/>
      <w:lvlText w:val=""/>
      <w:lvlJc w:val="left"/>
      <w:pPr>
        <w:ind w:left="360" w:hanging="360"/>
      </w:pPr>
      <w:rPr>
        <w:rFonts w:ascii="Wingdings" w:hAnsi="Wingdings" w:hint="default"/>
        <w:color w:val="7030A0"/>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7CEF3CFA"/>
    <w:multiLevelType w:val="hybridMultilevel"/>
    <w:tmpl w:val="F176D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DCB25DB"/>
    <w:multiLevelType w:val="hybridMultilevel"/>
    <w:tmpl w:val="FC92F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1014320">
    <w:abstractNumId w:val="45"/>
  </w:num>
  <w:num w:numId="2" w16cid:durableId="1907644173">
    <w:abstractNumId w:val="27"/>
  </w:num>
  <w:num w:numId="3" w16cid:durableId="356005010">
    <w:abstractNumId w:val="33"/>
  </w:num>
  <w:num w:numId="4" w16cid:durableId="724180269">
    <w:abstractNumId w:val="9"/>
  </w:num>
  <w:num w:numId="5" w16cid:durableId="448822411">
    <w:abstractNumId w:val="18"/>
  </w:num>
  <w:num w:numId="6" w16cid:durableId="1197892596">
    <w:abstractNumId w:val="42"/>
  </w:num>
  <w:num w:numId="7" w16cid:durableId="961156097">
    <w:abstractNumId w:val="49"/>
  </w:num>
  <w:num w:numId="8" w16cid:durableId="1350058058">
    <w:abstractNumId w:val="35"/>
  </w:num>
  <w:num w:numId="9" w16cid:durableId="63528790">
    <w:abstractNumId w:val="25"/>
  </w:num>
  <w:num w:numId="10" w16cid:durableId="656497214">
    <w:abstractNumId w:val="23"/>
  </w:num>
  <w:num w:numId="11" w16cid:durableId="1202934216">
    <w:abstractNumId w:val="16"/>
  </w:num>
  <w:num w:numId="12" w16cid:durableId="1475758129">
    <w:abstractNumId w:val="46"/>
  </w:num>
  <w:num w:numId="13" w16cid:durableId="279841192">
    <w:abstractNumId w:val="43"/>
  </w:num>
  <w:num w:numId="14" w16cid:durableId="1467771725">
    <w:abstractNumId w:val="4"/>
  </w:num>
  <w:num w:numId="15" w16cid:durableId="123086720">
    <w:abstractNumId w:val="50"/>
  </w:num>
  <w:num w:numId="16" w16cid:durableId="238180359">
    <w:abstractNumId w:val="15"/>
  </w:num>
  <w:num w:numId="17" w16cid:durableId="1578200406">
    <w:abstractNumId w:val="1"/>
  </w:num>
  <w:num w:numId="18" w16cid:durableId="2011444229">
    <w:abstractNumId w:val="21"/>
  </w:num>
  <w:num w:numId="19" w16cid:durableId="1096167486">
    <w:abstractNumId w:val="17"/>
  </w:num>
  <w:num w:numId="20" w16cid:durableId="1813667206">
    <w:abstractNumId w:val="2"/>
  </w:num>
  <w:num w:numId="21" w16cid:durableId="455374814">
    <w:abstractNumId w:val="8"/>
  </w:num>
  <w:num w:numId="22" w16cid:durableId="249195060">
    <w:abstractNumId w:val="47"/>
  </w:num>
  <w:num w:numId="23" w16cid:durableId="2060006548">
    <w:abstractNumId w:val="7"/>
  </w:num>
  <w:num w:numId="24" w16cid:durableId="1668054811">
    <w:abstractNumId w:val="20"/>
  </w:num>
  <w:num w:numId="25" w16cid:durableId="167018328">
    <w:abstractNumId w:val="11"/>
  </w:num>
  <w:num w:numId="26" w16cid:durableId="2026902892">
    <w:abstractNumId w:val="51"/>
  </w:num>
  <w:num w:numId="27" w16cid:durableId="447895831">
    <w:abstractNumId w:val="22"/>
  </w:num>
  <w:num w:numId="28" w16cid:durableId="939067464">
    <w:abstractNumId w:val="26"/>
  </w:num>
  <w:num w:numId="29" w16cid:durableId="916474522">
    <w:abstractNumId w:val="5"/>
  </w:num>
  <w:num w:numId="30" w16cid:durableId="1244870863">
    <w:abstractNumId w:val="37"/>
  </w:num>
  <w:num w:numId="31" w16cid:durableId="959072045">
    <w:abstractNumId w:val="48"/>
  </w:num>
  <w:num w:numId="32" w16cid:durableId="866865962">
    <w:abstractNumId w:val="6"/>
  </w:num>
  <w:num w:numId="33" w16cid:durableId="1091076064">
    <w:abstractNumId w:val="44"/>
  </w:num>
  <w:num w:numId="34" w16cid:durableId="2019847082">
    <w:abstractNumId w:val="34"/>
  </w:num>
  <w:num w:numId="35" w16cid:durableId="944654002">
    <w:abstractNumId w:val="10"/>
  </w:num>
  <w:num w:numId="36" w16cid:durableId="116677752">
    <w:abstractNumId w:val="30"/>
  </w:num>
  <w:num w:numId="37" w16cid:durableId="2143763273">
    <w:abstractNumId w:val="0"/>
  </w:num>
  <w:num w:numId="38" w16cid:durableId="391734947">
    <w:abstractNumId w:val="14"/>
  </w:num>
  <w:num w:numId="39" w16cid:durableId="186254530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63113740">
    <w:abstractNumId w:val="29"/>
  </w:num>
  <w:num w:numId="41" w16cid:durableId="1571185622">
    <w:abstractNumId w:val="38"/>
  </w:num>
  <w:num w:numId="42" w16cid:durableId="368452990">
    <w:abstractNumId w:val="41"/>
  </w:num>
  <w:num w:numId="43" w16cid:durableId="1185561233">
    <w:abstractNumId w:val="52"/>
  </w:num>
  <w:num w:numId="44" w16cid:durableId="1835221381">
    <w:abstractNumId w:val="31"/>
  </w:num>
  <w:num w:numId="45" w16cid:durableId="1643122824">
    <w:abstractNumId w:val="40"/>
  </w:num>
  <w:num w:numId="46" w16cid:durableId="375812358">
    <w:abstractNumId w:val="28"/>
  </w:num>
  <w:num w:numId="47" w16cid:durableId="773087404">
    <w:abstractNumId w:val="53"/>
  </w:num>
  <w:num w:numId="48" w16cid:durableId="1935278868">
    <w:abstractNumId w:val="24"/>
  </w:num>
  <w:num w:numId="49" w16cid:durableId="660931339">
    <w:abstractNumId w:val="39"/>
  </w:num>
  <w:num w:numId="50" w16cid:durableId="1461921771">
    <w:abstractNumId w:val="12"/>
  </w:num>
  <w:num w:numId="51" w16cid:durableId="2076734287">
    <w:abstractNumId w:val="3"/>
  </w:num>
  <w:num w:numId="52" w16cid:durableId="1415936531">
    <w:abstractNumId w:val="19"/>
  </w:num>
  <w:num w:numId="53" w16cid:durableId="2099254682">
    <w:abstractNumId w:val="36"/>
  </w:num>
  <w:num w:numId="54" w16cid:durableId="1282178841">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14CB"/>
    <w:rsid w:val="000133D5"/>
    <w:rsid w:val="0001478C"/>
    <w:rsid w:val="000277AA"/>
    <w:rsid w:val="000542AA"/>
    <w:rsid w:val="00060504"/>
    <w:rsid w:val="0007613C"/>
    <w:rsid w:val="000A1F71"/>
    <w:rsid w:val="000D588D"/>
    <w:rsid w:val="000D6AA8"/>
    <w:rsid w:val="000F7C54"/>
    <w:rsid w:val="00105669"/>
    <w:rsid w:val="00112DF8"/>
    <w:rsid w:val="00116F04"/>
    <w:rsid w:val="00147664"/>
    <w:rsid w:val="00197545"/>
    <w:rsid w:val="001D3A95"/>
    <w:rsid w:val="002139E3"/>
    <w:rsid w:val="002731D1"/>
    <w:rsid w:val="0027622A"/>
    <w:rsid w:val="002940BB"/>
    <w:rsid w:val="002C232B"/>
    <w:rsid w:val="002C2A77"/>
    <w:rsid w:val="00303848"/>
    <w:rsid w:val="0032079F"/>
    <w:rsid w:val="0033575A"/>
    <w:rsid w:val="00343D08"/>
    <w:rsid w:val="00346909"/>
    <w:rsid w:val="00347693"/>
    <w:rsid w:val="00372C9B"/>
    <w:rsid w:val="003A7D92"/>
    <w:rsid w:val="003D69FC"/>
    <w:rsid w:val="004314CB"/>
    <w:rsid w:val="004879F2"/>
    <w:rsid w:val="004B2048"/>
    <w:rsid w:val="004B364F"/>
    <w:rsid w:val="004C642F"/>
    <w:rsid w:val="004F0E99"/>
    <w:rsid w:val="005630DC"/>
    <w:rsid w:val="005A5D65"/>
    <w:rsid w:val="005B1E91"/>
    <w:rsid w:val="005C707B"/>
    <w:rsid w:val="005E22C0"/>
    <w:rsid w:val="006223FD"/>
    <w:rsid w:val="006664C4"/>
    <w:rsid w:val="00667AB1"/>
    <w:rsid w:val="006743C1"/>
    <w:rsid w:val="0072156D"/>
    <w:rsid w:val="00726598"/>
    <w:rsid w:val="007305DC"/>
    <w:rsid w:val="00755B62"/>
    <w:rsid w:val="007574C9"/>
    <w:rsid w:val="00775077"/>
    <w:rsid w:val="00785973"/>
    <w:rsid w:val="007932DE"/>
    <w:rsid w:val="007939F9"/>
    <w:rsid w:val="007A4083"/>
    <w:rsid w:val="007E3C72"/>
    <w:rsid w:val="008505E3"/>
    <w:rsid w:val="00856760"/>
    <w:rsid w:val="0088100E"/>
    <w:rsid w:val="00894C1C"/>
    <w:rsid w:val="008A7800"/>
    <w:rsid w:val="00940DFF"/>
    <w:rsid w:val="00A04BD5"/>
    <w:rsid w:val="00A12B0B"/>
    <w:rsid w:val="00A3781F"/>
    <w:rsid w:val="00A614D1"/>
    <w:rsid w:val="00A80D95"/>
    <w:rsid w:val="00A83688"/>
    <w:rsid w:val="00A8656F"/>
    <w:rsid w:val="00A91EC9"/>
    <w:rsid w:val="00AB797B"/>
    <w:rsid w:val="00AD6771"/>
    <w:rsid w:val="00B22573"/>
    <w:rsid w:val="00B51EF4"/>
    <w:rsid w:val="00B7038D"/>
    <w:rsid w:val="00B856A0"/>
    <w:rsid w:val="00BC3CC6"/>
    <w:rsid w:val="00BD13A8"/>
    <w:rsid w:val="00BD3B20"/>
    <w:rsid w:val="00C22BF8"/>
    <w:rsid w:val="00C53C6D"/>
    <w:rsid w:val="00C5459A"/>
    <w:rsid w:val="00C561F5"/>
    <w:rsid w:val="00C836AA"/>
    <w:rsid w:val="00CD12D8"/>
    <w:rsid w:val="00D25760"/>
    <w:rsid w:val="00D32CA4"/>
    <w:rsid w:val="00D40EA5"/>
    <w:rsid w:val="00D54604"/>
    <w:rsid w:val="00D60776"/>
    <w:rsid w:val="00DA2D32"/>
    <w:rsid w:val="00DA4CE7"/>
    <w:rsid w:val="00E11DBC"/>
    <w:rsid w:val="00E30E89"/>
    <w:rsid w:val="00E32E08"/>
    <w:rsid w:val="00E43D30"/>
    <w:rsid w:val="00E60F51"/>
    <w:rsid w:val="00E63E32"/>
    <w:rsid w:val="00E86D09"/>
    <w:rsid w:val="00EE5F12"/>
    <w:rsid w:val="00EF293C"/>
    <w:rsid w:val="00F25FCA"/>
    <w:rsid w:val="00F312D7"/>
    <w:rsid w:val="00F437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898A9"/>
  <w15:docId w15:val="{F59EB182-96DD-4C1F-BBFE-40B6F0D80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5E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E30E8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rsid w:val="0033575A"/>
    <w:pPr>
      <w:keepNext/>
      <w:outlineLvl w:val="1"/>
    </w:pPr>
    <w:rPr>
      <w:rFonts w:ascii="Comic Sans MS" w:hAnsi="Comic Sans MS"/>
      <w:b/>
      <w:bCs/>
      <w:sz w:val="40"/>
      <w:szCs w:val="40"/>
      <w:u w:val="single"/>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14CB"/>
    <w:rPr>
      <w:rFonts w:ascii="Tahoma" w:hAnsi="Tahoma" w:cs="Tahoma"/>
      <w:sz w:val="16"/>
      <w:szCs w:val="16"/>
    </w:rPr>
  </w:style>
  <w:style w:type="character" w:customStyle="1" w:styleId="BalloonTextChar">
    <w:name w:val="Balloon Text Char"/>
    <w:basedOn w:val="DefaultParagraphFont"/>
    <w:link w:val="BalloonText"/>
    <w:uiPriority w:val="99"/>
    <w:semiHidden/>
    <w:rsid w:val="004314CB"/>
    <w:rPr>
      <w:rFonts w:ascii="Tahoma" w:hAnsi="Tahoma" w:cs="Tahoma"/>
      <w:sz w:val="16"/>
      <w:szCs w:val="16"/>
    </w:rPr>
  </w:style>
  <w:style w:type="paragraph" w:styleId="Header">
    <w:name w:val="header"/>
    <w:basedOn w:val="Normal"/>
    <w:link w:val="HeaderChar"/>
    <w:uiPriority w:val="99"/>
    <w:unhideWhenUsed/>
    <w:rsid w:val="004314CB"/>
    <w:pPr>
      <w:tabs>
        <w:tab w:val="center" w:pos="4513"/>
        <w:tab w:val="right" w:pos="9026"/>
      </w:tabs>
    </w:pPr>
  </w:style>
  <w:style w:type="character" w:customStyle="1" w:styleId="HeaderChar">
    <w:name w:val="Header Char"/>
    <w:basedOn w:val="DefaultParagraphFont"/>
    <w:link w:val="Header"/>
    <w:uiPriority w:val="99"/>
    <w:rsid w:val="004314CB"/>
  </w:style>
  <w:style w:type="paragraph" w:styleId="Footer">
    <w:name w:val="footer"/>
    <w:basedOn w:val="Normal"/>
    <w:link w:val="FooterChar"/>
    <w:uiPriority w:val="99"/>
    <w:unhideWhenUsed/>
    <w:rsid w:val="004314CB"/>
    <w:pPr>
      <w:tabs>
        <w:tab w:val="center" w:pos="4513"/>
        <w:tab w:val="right" w:pos="9026"/>
      </w:tabs>
    </w:pPr>
  </w:style>
  <w:style w:type="character" w:customStyle="1" w:styleId="FooterChar">
    <w:name w:val="Footer Char"/>
    <w:basedOn w:val="DefaultParagraphFont"/>
    <w:link w:val="Footer"/>
    <w:uiPriority w:val="99"/>
    <w:rsid w:val="004314CB"/>
  </w:style>
  <w:style w:type="paragraph" w:styleId="ListParagraph">
    <w:name w:val="List Paragraph"/>
    <w:basedOn w:val="Normal"/>
    <w:uiPriority w:val="34"/>
    <w:qFormat/>
    <w:rsid w:val="00197545"/>
    <w:pPr>
      <w:spacing w:after="200"/>
      <w:ind w:left="720"/>
      <w:contextualSpacing/>
    </w:pPr>
    <w:rPr>
      <w:rFonts w:ascii="Cambria" w:eastAsia="Cambria" w:hAnsi="Cambria"/>
    </w:rPr>
  </w:style>
  <w:style w:type="character" w:customStyle="1" w:styleId="Heading2Char">
    <w:name w:val="Heading 2 Char"/>
    <w:basedOn w:val="DefaultParagraphFont"/>
    <w:link w:val="Heading2"/>
    <w:uiPriority w:val="99"/>
    <w:rsid w:val="0033575A"/>
    <w:rPr>
      <w:rFonts w:ascii="Comic Sans MS" w:eastAsia="Times New Roman" w:hAnsi="Comic Sans MS" w:cs="Times New Roman"/>
      <w:b/>
      <w:bCs/>
      <w:sz w:val="40"/>
      <w:szCs w:val="40"/>
      <w:u w:val="single"/>
      <w:lang w:eastAsia="en-GB"/>
    </w:rPr>
  </w:style>
  <w:style w:type="character" w:styleId="Hyperlink">
    <w:name w:val="Hyperlink"/>
    <w:rsid w:val="0033575A"/>
    <w:rPr>
      <w:color w:val="0000FF"/>
      <w:u w:val="single"/>
    </w:rPr>
  </w:style>
  <w:style w:type="paragraph" w:customStyle="1" w:styleId="Default">
    <w:name w:val="Default"/>
    <w:rsid w:val="0033575A"/>
    <w:pPr>
      <w:autoSpaceDE w:val="0"/>
      <w:autoSpaceDN w:val="0"/>
      <w:adjustRightInd w:val="0"/>
      <w:spacing w:after="0" w:line="240" w:lineRule="auto"/>
    </w:pPr>
    <w:rPr>
      <w:rFonts w:ascii="Calibri" w:eastAsia="Calibri" w:hAnsi="Calibri" w:cs="Calibri"/>
      <w:color w:val="000000"/>
      <w:sz w:val="24"/>
      <w:szCs w:val="24"/>
    </w:rPr>
  </w:style>
  <w:style w:type="paragraph" w:styleId="BodyText2">
    <w:name w:val="Body Text 2"/>
    <w:basedOn w:val="Normal"/>
    <w:link w:val="BodyText2Char"/>
    <w:uiPriority w:val="99"/>
    <w:rsid w:val="0033575A"/>
    <w:rPr>
      <w:rFonts w:ascii="Comic Sans MS" w:hAnsi="Comic Sans MS"/>
      <w:b/>
      <w:bCs/>
      <w:sz w:val="40"/>
      <w:szCs w:val="40"/>
      <w:u w:val="single"/>
      <w:lang w:val="en-GB" w:eastAsia="en-GB"/>
    </w:rPr>
  </w:style>
  <w:style w:type="character" w:customStyle="1" w:styleId="BodyText2Char">
    <w:name w:val="Body Text 2 Char"/>
    <w:basedOn w:val="DefaultParagraphFont"/>
    <w:link w:val="BodyText2"/>
    <w:uiPriority w:val="99"/>
    <w:rsid w:val="0033575A"/>
    <w:rPr>
      <w:rFonts w:ascii="Comic Sans MS" w:eastAsia="Times New Roman" w:hAnsi="Comic Sans MS" w:cs="Times New Roman"/>
      <w:b/>
      <w:bCs/>
      <w:sz w:val="40"/>
      <w:szCs w:val="40"/>
      <w:u w:val="single"/>
      <w:lang w:eastAsia="en-GB"/>
    </w:rPr>
  </w:style>
  <w:style w:type="paragraph" w:styleId="NormalWeb">
    <w:name w:val="Normal (Web)"/>
    <w:basedOn w:val="Normal"/>
    <w:uiPriority w:val="99"/>
    <w:semiHidden/>
    <w:unhideWhenUsed/>
    <w:rsid w:val="0033575A"/>
    <w:rPr>
      <w:rFonts w:eastAsiaTheme="minorHAnsi"/>
      <w:lang w:val="en-GB" w:eastAsia="en-GB"/>
    </w:rPr>
  </w:style>
  <w:style w:type="character" w:styleId="Emphasis">
    <w:name w:val="Emphasis"/>
    <w:uiPriority w:val="20"/>
    <w:qFormat/>
    <w:rsid w:val="00D25760"/>
    <w:rPr>
      <w:b/>
      <w:bCs/>
      <w:i w:val="0"/>
      <w:iCs w:val="0"/>
    </w:rPr>
  </w:style>
  <w:style w:type="character" w:customStyle="1" w:styleId="st">
    <w:name w:val="st"/>
    <w:rsid w:val="00D25760"/>
  </w:style>
  <w:style w:type="paragraph" w:styleId="NoSpacing">
    <w:name w:val="No Spacing"/>
    <w:uiPriority w:val="1"/>
    <w:qFormat/>
    <w:rsid w:val="00B22573"/>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E30E89"/>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82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F1FDB-2E5D-40E2-98C6-60ADAD1F0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1704</Words>
  <Characters>8590</Characters>
  <Application>Microsoft Office Word</Application>
  <DocSecurity>0</DocSecurity>
  <Lines>145</Lines>
  <Paragraphs>65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Callaghan</dc:creator>
  <cp:lastModifiedBy>Sheryl Roberts</cp:lastModifiedBy>
  <cp:revision>5</cp:revision>
  <cp:lastPrinted>2019-07-16T12:07:00Z</cp:lastPrinted>
  <dcterms:created xsi:type="dcterms:W3CDTF">2024-02-22T18:20:00Z</dcterms:created>
  <dcterms:modified xsi:type="dcterms:W3CDTF">2024-02-22T18:26:00Z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d3f9a5c8417fb9a7590b956591251023e791fe68075f638d83495169df476b76</vt:lpwstr>
  </property>
</Properties>
</file>