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18B3" w14:textId="77777777" w:rsidR="004879F2" w:rsidRDefault="004879F2" w:rsidP="003D69FC">
      <w:pPr>
        <w:spacing w:line="360" w:lineRule="auto"/>
        <w:ind w:left="360"/>
        <w:jc w:val="center"/>
        <w:rPr>
          <w:rFonts w:ascii="Tahoma" w:hAnsi="Tahoma" w:cs="Tahoma"/>
          <w:b/>
          <w:noProof/>
          <w:sz w:val="28"/>
          <w:szCs w:val="28"/>
          <w:lang w:val="en-GB" w:eastAsia="en-GB"/>
        </w:rPr>
      </w:pPr>
      <w:r>
        <w:rPr>
          <w:rFonts w:ascii="Tahoma" w:hAnsi="Tahoma" w:cs="Tahom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91F77D8" wp14:editId="67456A50">
            <wp:simplePos x="0" y="0"/>
            <wp:positionH relativeFrom="column">
              <wp:posOffset>2506345</wp:posOffset>
            </wp:positionH>
            <wp:positionV relativeFrom="paragraph">
              <wp:posOffset>-112395</wp:posOffset>
            </wp:positionV>
            <wp:extent cx="1530350" cy="768985"/>
            <wp:effectExtent l="0" t="0" r="0" b="0"/>
            <wp:wrapNone/>
            <wp:docPr id="3" name="Picture 3" descr="http://upload.wikimedia.org/wikipedia/commons/thumb/c/c9/Rainbow-diagram-ROYGBIV.svg/800px-Rainbow-diagram-ROYGBIV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Rainbow-diagram-ROYGBIV.svg/800px-Rainbow-diagram-ROYGBIV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7203D" w14:textId="77777777" w:rsidR="00AD6771" w:rsidRDefault="00AD6771" w:rsidP="00AD6771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</w:p>
    <w:p w14:paraId="1E05ACA4" w14:textId="77777777" w:rsidR="00AD6771" w:rsidRDefault="00AD6771" w:rsidP="00AD6771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</w:p>
    <w:p w14:paraId="4423AD6E" w14:textId="2DD3D7CD" w:rsidR="00B22573" w:rsidRPr="00575741" w:rsidRDefault="00AD6771" w:rsidP="00AD6771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</w:t>
      </w:r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>Rainbows End Pre-School</w:t>
      </w:r>
    </w:p>
    <w:p w14:paraId="27C11E51" w14:textId="0F05060E" w:rsidR="00B22573" w:rsidRPr="00575741" w:rsidRDefault="00C561F5" w:rsidP="00B22573">
      <w:pPr>
        <w:pStyle w:val="NoSpacing"/>
        <w:ind w:left="2880" w:firstLine="720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r w:rsidR="00B22573"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proofErr w:type="spellStart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>Timebridge</w:t>
      </w:r>
      <w:proofErr w:type="spellEnd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 xml:space="preserve"> Community Centre</w:t>
      </w:r>
    </w:p>
    <w:p w14:paraId="36B4DC99" w14:textId="690407B1" w:rsidR="00B22573" w:rsidRPr="00575741" w:rsidRDefault="00C561F5" w:rsidP="00B22573">
      <w:pPr>
        <w:pStyle w:val="NoSpacing"/>
        <w:ind w:left="3600" w:firstLine="720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proofErr w:type="spellStart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>Mobbsbury</w:t>
      </w:r>
      <w:proofErr w:type="spellEnd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 xml:space="preserve"> Way</w:t>
      </w:r>
    </w:p>
    <w:p w14:paraId="537FA4E2" w14:textId="55C45BD6" w:rsidR="00B22573" w:rsidRDefault="00B22573" w:rsidP="00B22573">
      <w:pPr>
        <w:pStyle w:val="NoSpacing"/>
        <w:ind w:left="4320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</w:t>
      </w:r>
      <w:r w:rsidR="00C561F5">
        <w:rPr>
          <w:rFonts w:ascii="Comic Sans MS" w:eastAsia="Arial Unicode MS" w:hAnsi="Comic Sans MS" w:cs="Arial Unicode MS"/>
          <w:sz w:val="20"/>
          <w:szCs w:val="20"/>
        </w:rPr>
        <w:t xml:space="preserve">  </w:t>
      </w:r>
      <w:r w:rsidRPr="00575741">
        <w:rPr>
          <w:rFonts w:ascii="Comic Sans MS" w:eastAsia="Arial Unicode MS" w:hAnsi="Comic Sans MS" w:cs="Arial Unicode MS"/>
          <w:sz w:val="20"/>
          <w:szCs w:val="20"/>
        </w:rPr>
        <w:t>Stevenage</w:t>
      </w:r>
    </w:p>
    <w:p w14:paraId="62E560FE" w14:textId="3A73F4B0" w:rsidR="00B22573" w:rsidRPr="00575741" w:rsidRDefault="00B22573" w:rsidP="00B22573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          </w:t>
      </w:r>
      <w:r w:rsidR="00C561F5">
        <w:rPr>
          <w:rFonts w:ascii="Comic Sans MS" w:eastAsia="Arial Unicode MS" w:hAnsi="Comic Sans MS" w:cs="Arial Unicode MS"/>
          <w:sz w:val="20"/>
          <w:szCs w:val="20"/>
        </w:rPr>
        <w:t xml:space="preserve">  </w:t>
      </w:r>
      <w:r>
        <w:rPr>
          <w:rFonts w:ascii="Comic Sans MS" w:eastAsia="Arial Unicode MS" w:hAnsi="Comic Sans MS" w:cs="Arial Unicode MS"/>
          <w:sz w:val="20"/>
          <w:szCs w:val="20"/>
        </w:rPr>
        <w:t xml:space="preserve">  Herts</w:t>
      </w:r>
    </w:p>
    <w:p w14:paraId="14C6E9E3" w14:textId="5AA8012B" w:rsidR="00B22573" w:rsidRDefault="00B22573" w:rsidP="00B22573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         </w:t>
      </w:r>
      <w:r w:rsidR="00C561F5">
        <w:rPr>
          <w:rFonts w:ascii="Comic Sans MS" w:eastAsia="Arial Unicode MS" w:hAnsi="Comic Sans MS" w:cs="Arial Unicode MS"/>
          <w:sz w:val="20"/>
          <w:szCs w:val="20"/>
        </w:rPr>
        <w:t xml:space="preserve">   </w:t>
      </w:r>
      <w:r w:rsidRPr="00575741">
        <w:rPr>
          <w:rFonts w:ascii="Comic Sans MS" w:eastAsia="Arial Unicode MS" w:hAnsi="Comic Sans MS" w:cs="Arial Unicode MS"/>
          <w:sz w:val="20"/>
          <w:szCs w:val="20"/>
        </w:rPr>
        <w:t>SG2 0HT</w:t>
      </w:r>
    </w:p>
    <w:p w14:paraId="2E075560" w14:textId="77777777" w:rsidR="004879F2" w:rsidRDefault="004879F2" w:rsidP="003D69FC">
      <w:pPr>
        <w:spacing w:line="360" w:lineRule="auto"/>
        <w:ind w:left="360"/>
        <w:jc w:val="center"/>
        <w:rPr>
          <w:rFonts w:ascii="Tahoma" w:hAnsi="Tahoma" w:cs="Tahoma"/>
          <w:b/>
          <w:sz w:val="28"/>
          <w:szCs w:val="28"/>
          <w:lang w:val="en-GB" w:eastAsia="en-GB"/>
        </w:rPr>
      </w:pPr>
    </w:p>
    <w:p w14:paraId="20B14C65" w14:textId="77777777" w:rsidR="00940DFF" w:rsidRPr="002C2A77" w:rsidRDefault="00940DFF" w:rsidP="002C2A77">
      <w:pPr>
        <w:rPr>
          <w:rFonts w:asciiTheme="minorHAnsi" w:hAnsiTheme="minorHAnsi" w:cstheme="minorHAnsi"/>
          <w:sz w:val="22"/>
          <w:szCs w:val="22"/>
        </w:rPr>
      </w:pPr>
    </w:p>
    <w:p w14:paraId="0B66CE10" w14:textId="7F9E75B2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b/>
          <w:sz w:val="22"/>
          <w:szCs w:val="22"/>
          <w:lang w:val="en-GB"/>
        </w:rPr>
        <w:t>Children’s Rights and Entitlements</w:t>
      </w:r>
      <w:r>
        <w:rPr>
          <w:rFonts w:asciiTheme="minorHAnsi" w:eastAsia="Arial Unicode MS" w:hAnsiTheme="minorHAnsi" w:cstheme="minorHAnsi"/>
          <w:b/>
          <w:sz w:val="22"/>
          <w:szCs w:val="22"/>
          <w:lang w:val="en-GB"/>
        </w:rPr>
        <w:t xml:space="preserve"> Policy</w:t>
      </w:r>
    </w:p>
    <w:p w14:paraId="01FBF13E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  <w:u w:val="single"/>
          <w:lang w:val="en-GB"/>
        </w:rPr>
      </w:pPr>
    </w:p>
    <w:p w14:paraId="39627831" w14:textId="53E25250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b/>
          <w:sz w:val="22"/>
          <w:szCs w:val="22"/>
          <w:lang w:val="en-GB"/>
        </w:rPr>
        <w:t xml:space="preserve">Policy </w:t>
      </w:r>
      <w:r>
        <w:rPr>
          <w:rFonts w:asciiTheme="minorHAnsi" w:eastAsia="Arial Unicode MS" w:hAnsiTheme="minorHAnsi" w:cstheme="minorHAnsi"/>
          <w:b/>
          <w:sz w:val="22"/>
          <w:szCs w:val="22"/>
          <w:lang w:val="en-GB"/>
        </w:rPr>
        <w:t>S</w:t>
      </w:r>
      <w:r w:rsidRPr="00B834D1">
        <w:rPr>
          <w:rFonts w:asciiTheme="minorHAnsi" w:eastAsia="Arial Unicode MS" w:hAnsiTheme="minorHAnsi" w:cstheme="minorHAnsi"/>
          <w:b/>
          <w:sz w:val="22"/>
          <w:szCs w:val="22"/>
          <w:lang w:val="en-GB"/>
        </w:rPr>
        <w:t>tatement</w:t>
      </w:r>
    </w:p>
    <w:p w14:paraId="11A9D123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</w:p>
    <w:p w14:paraId="1AE55C0A" w14:textId="77777777" w:rsidR="00B834D1" w:rsidRDefault="00B834D1" w:rsidP="00B834D1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We promote children’s right to be strong, </w:t>
      </w:r>
      <w:proofErr w:type="gramStart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resilient</w:t>
      </w:r>
      <w:proofErr w:type="gramEnd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and listened to by creating an environment in our setting that encourages children to develop a positive self-image, which includes their heritage arising from their colour and ethnicity, their languages spoken at home, their religious beliefs, cultural traditions and home background.</w:t>
      </w:r>
    </w:p>
    <w:p w14:paraId="26F6470F" w14:textId="433DCBAE" w:rsidR="00B834D1" w:rsidRDefault="00B834D1" w:rsidP="00B834D1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We promote children’s right to be strong, </w:t>
      </w: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resilient,</w:t>
      </w: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and listened to by encouraging children to develop a sense of autonomy and independence.</w:t>
      </w:r>
    </w:p>
    <w:p w14:paraId="00D6F4DC" w14:textId="77777777" w:rsidR="00B834D1" w:rsidRDefault="00B834D1" w:rsidP="00B834D1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We promote children’s rights to be strong, </w:t>
      </w:r>
      <w:proofErr w:type="gramStart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resilient</w:t>
      </w:r>
      <w:proofErr w:type="gramEnd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and listened to by enabling children to have the self-confidence and the vocabulary to resist inappropriate approaches.</w:t>
      </w:r>
    </w:p>
    <w:p w14:paraId="08DAE7CB" w14:textId="77777777" w:rsidR="00B834D1" w:rsidRDefault="00B834D1" w:rsidP="00B834D1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We help children to establish and sustain satisfying relationships within their families, with peers and with other adults.</w:t>
      </w:r>
    </w:p>
    <w:p w14:paraId="400E9D3B" w14:textId="29825A9C" w:rsidR="00B834D1" w:rsidRPr="00B834D1" w:rsidRDefault="00B834D1" w:rsidP="00B834D1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We work with parents to build their understanding of and commitment to, the principles of safeguarding all our children.</w:t>
      </w:r>
    </w:p>
    <w:p w14:paraId="0BB2A5AC" w14:textId="77777777" w:rsidR="00B834D1" w:rsidRPr="00B834D1" w:rsidRDefault="00B834D1" w:rsidP="00B834D1">
      <w:pPr>
        <w:spacing w:after="200" w:line="360" w:lineRule="auto"/>
        <w:ind w:left="720"/>
        <w:contextualSpacing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</w:p>
    <w:p w14:paraId="5F8A64AA" w14:textId="4F6B7562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What it means to promote children’s rights and entitlements to be strong, </w:t>
      </w: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resilient,</w:t>
      </w: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and listened to:</w:t>
      </w:r>
    </w:p>
    <w:p w14:paraId="5B44BBE7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Cs/>
          <w:sz w:val="22"/>
          <w:szCs w:val="22"/>
          <w:lang w:val="en-GB"/>
        </w:rPr>
      </w:pPr>
    </w:p>
    <w:p w14:paraId="76E96734" w14:textId="68831A66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  <w:t>To be strong means</w:t>
      </w:r>
    </w:p>
    <w:p w14:paraId="071CB6CC" w14:textId="77777777" w:rsidR="00B834D1" w:rsidRDefault="00B834D1" w:rsidP="00B834D1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Secure in their foremost attachment relationships, where they are loved and cared for by at least one person who </w:t>
      </w:r>
      <w:proofErr w:type="gramStart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is able to</w:t>
      </w:r>
      <w:proofErr w:type="gramEnd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offer consistent, positive and unconditional regard and who can be relied on.</w:t>
      </w:r>
    </w:p>
    <w:p w14:paraId="2E9B6544" w14:textId="77777777" w:rsidR="00B834D1" w:rsidRDefault="00B834D1" w:rsidP="00B834D1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Safe and valued as individuals in their families and in relationships beyond the family.</w:t>
      </w:r>
    </w:p>
    <w:p w14:paraId="03758C1C" w14:textId="77777777" w:rsidR="00B834D1" w:rsidRDefault="00B834D1" w:rsidP="00B834D1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Self-assured and form a positive sense of themselves – including all aspects of their identity and heritage.</w:t>
      </w:r>
    </w:p>
    <w:p w14:paraId="74F0D239" w14:textId="77777777" w:rsidR="00B834D1" w:rsidRDefault="00B834D1" w:rsidP="00B834D1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Included equally and belong in the setting and in community life.</w:t>
      </w:r>
    </w:p>
    <w:p w14:paraId="027621A3" w14:textId="77777777" w:rsidR="00B834D1" w:rsidRDefault="00B834D1" w:rsidP="00B834D1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Confident in abilities and proud of their achievements.</w:t>
      </w:r>
    </w:p>
    <w:p w14:paraId="4CAE8252" w14:textId="58F32242" w:rsidR="00B834D1" w:rsidRPr="00B834D1" w:rsidRDefault="00B834D1" w:rsidP="00B834D1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Progressing optimally in all aspects of their development and learning</w:t>
      </w:r>
    </w:p>
    <w:p w14:paraId="5DCA5E3A" w14:textId="77777777" w:rsidR="00B834D1" w:rsidRPr="00B834D1" w:rsidRDefault="00B834D1" w:rsidP="00B834D1">
      <w:pPr>
        <w:numPr>
          <w:ilvl w:val="0"/>
          <w:numId w:val="52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lastRenderedPageBreak/>
        <w:t>Part of a peer group in which to learn to negotiate, develop social skills and identity as global citizens, respecting the rights of others in a diverse world.</w:t>
      </w:r>
    </w:p>
    <w:p w14:paraId="378DBA20" w14:textId="77777777" w:rsidR="00B834D1" w:rsidRPr="00B834D1" w:rsidRDefault="00B834D1" w:rsidP="00B834D1">
      <w:pPr>
        <w:numPr>
          <w:ilvl w:val="0"/>
          <w:numId w:val="52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Able to represent themselves and participate in aspects of the setting that affect them as well as key aspects of key decisions that affect their lives.</w:t>
      </w:r>
    </w:p>
    <w:p w14:paraId="532A3C69" w14:textId="77777777" w:rsidR="00B834D1" w:rsidRPr="00B834D1" w:rsidRDefault="00B834D1" w:rsidP="00B834D1">
      <w:pPr>
        <w:spacing w:line="360" w:lineRule="auto"/>
        <w:ind w:left="720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val="en-GB"/>
        </w:rPr>
      </w:pPr>
    </w:p>
    <w:p w14:paraId="165C595F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  <w:t>To be resilient means to</w:t>
      </w:r>
    </w:p>
    <w:p w14:paraId="6FDD4117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Be sure of their identity self-worth and dignity.</w:t>
      </w:r>
    </w:p>
    <w:p w14:paraId="1616F64F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Be able to be assertive and state their needs effectively.</w:t>
      </w:r>
    </w:p>
    <w:p w14:paraId="09F3FE5B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Be able to overcome difficulties and problems.</w:t>
      </w:r>
    </w:p>
    <w:p w14:paraId="7071B1BD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Be positive in their outlook on life.</w:t>
      </w:r>
    </w:p>
    <w:p w14:paraId="54BC80D7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Be able to cope with challenges and change.</w:t>
      </w:r>
    </w:p>
    <w:p w14:paraId="5EA7A892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Have a sense of justice towards themselves and others.</w:t>
      </w:r>
    </w:p>
    <w:p w14:paraId="60FADB87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Develop a sense of responsibility towards themselves and others.</w:t>
      </w:r>
    </w:p>
    <w:p w14:paraId="12C4B8DD" w14:textId="77777777" w:rsidR="00B834D1" w:rsidRPr="00B834D1" w:rsidRDefault="00B834D1" w:rsidP="00B834D1">
      <w:pPr>
        <w:numPr>
          <w:ilvl w:val="0"/>
          <w:numId w:val="53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Be able to represent themselves and others in Key decision-making processes.</w:t>
      </w:r>
    </w:p>
    <w:p w14:paraId="1FF4C290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</w:pPr>
    </w:p>
    <w:p w14:paraId="0BD8E4B5" w14:textId="08F50DA9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bCs/>
          <w:i/>
          <w:iCs/>
          <w:sz w:val="22"/>
          <w:szCs w:val="22"/>
          <w:lang w:val="en-GB"/>
        </w:rPr>
        <w:t>To be listened to means</w:t>
      </w:r>
    </w:p>
    <w:p w14:paraId="1ACAB7CB" w14:textId="77777777" w:rsidR="00B834D1" w:rsidRPr="00B834D1" w:rsidRDefault="00B834D1" w:rsidP="00B834D1">
      <w:pPr>
        <w:numPr>
          <w:ilvl w:val="0"/>
          <w:numId w:val="54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Adults who are close to children recognise their need and right to express and communicate thoughts, feelings, and ideas.</w:t>
      </w:r>
    </w:p>
    <w:p w14:paraId="6DF99786" w14:textId="77777777" w:rsidR="00B834D1" w:rsidRPr="00B834D1" w:rsidRDefault="00B834D1" w:rsidP="00B834D1">
      <w:pPr>
        <w:numPr>
          <w:ilvl w:val="0"/>
          <w:numId w:val="54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Adults who are close to children </w:t>
      </w:r>
      <w:proofErr w:type="gramStart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are able to</w:t>
      </w:r>
      <w:proofErr w:type="gramEnd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tune in to their verbal, sign and body language in order to understand and interpret what is being expressed and communicated.</w:t>
      </w:r>
    </w:p>
    <w:p w14:paraId="1B36D30A" w14:textId="77777777" w:rsidR="00B834D1" w:rsidRPr="00B834D1" w:rsidRDefault="00B834D1" w:rsidP="00B834D1">
      <w:pPr>
        <w:numPr>
          <w:ilvl w:val="0"/>
          <w:numId w:val="54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Adults who are close to children </w:t>
      </w:r>
      <w:proofErr w:type="gramStart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are able to</w:t>
      </w:r>
      <w:proofErr w:type="gramEnd"/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 xml:space="preserve"> respond appropriately and, when required, act upon their understanding of what children express and communicate.</w:t>
      </w:r>
    </w:p>
    <w:p w14:paraId="214AD4B7" w14:textId="77777777" w:rsidR="00B834D1" w:rsidRPr="00B834D1" w:rsidRDefault="00B834D1" w:rsidP="00B834D1">
      <w:pPr>
        <w:numPr>
          <w:ilvl w:val="0"/>
          <w:numId w:val="54"/>
        </w:num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  <w:r w:rsidRPr="00B834D1">
        <w:rPr>
          <w:rFonts w:asciiTheme="minorHAnsi" w:eastAsia="Arial Unicode MS" w:hAnsiTheme="minorHAnsi" w:cstheme="minorHAnsi"/>
          <w:sz w:val="22"/>
          <w:szCs w:val="22"/>
          <w:lang w:val="en-GB"/>
        </w:rPr>
        <w:t>Adults respect children’s rights and facilitate children’s participation and representation in imagination and child-centred ways in all aspects of core services.</w:t>
      </w:r>
    </w:p>
    <w:p w14:paraId="4ECF3F28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</w:p>
    <w:p w14:paraId="7FB6B0BA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</w:p>
    <w:p w14:paraId="1EA6CF8D" w14:textId="77777777" w:rsidR="00B834D1" w:rsidRPr="00B834D1" w:rsidRDefault="00B834D1" w:rsidP="00B834D1">
      <w:pPr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n-GB"/>
        </w:rPr>
      </w:pPr>
    </w:p>
    <w:p w14:paraId="007510FE" w14:textId="3C19BCA7" w:rsidR="00B834D1" w:rsidRPr="00B834D1" w:rsidRDefault="00B834D1" w:rsidP="00B834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834D1">
        <w:rPr>
          <w:rFonts w:asciiTheme="minorHAnsi" w:hAnsiTheme="minorHAnsi" w:cstheme="minorHAnsi"/>
          <w:sz w:val="22"/>
          <w:szCs w:val="22"/>
          <w:lang w:val="en-GB"/>
        </w:rPr>
        <w:t>This policy was adopted by Clair Rivers-Ward</w:t>
      </w:r>
    </w:p>
    <w:p w14:paraId="26199FAA" w14:textId="77777777" w:rsidR="00B834D1" w:rsidRPr="00B834D1" w:rsidRDefault="00B834D1" w:rsidP="00B834D1">
      <w:pPr>
        <w:spacing w:line="360" w:lineRule="auto"/>
        <w:jc w:val="both"/>
        <w:rPr>
          <w:rFonts w:ascii="Calibri" w:eastAsia="Arial Unicode MS" w:hAnsi="Calibri" w:cs="Calibri"/>
          <w:lang w:val="en-GB"/>
        </w:rPr>
      </w:pPr>
    </w:p>
    <w:p w14:paraId="400F09DC" w14:textId="77777777" w:rsidR="00B834D1" w:rsidRPr="00B834D1" w:rsidRDefault="00B834D1" w:rsidP="00B834D1">
      <w:pPr>
        <w:jc w:val="both"/>
        <w:rPr>
          <w:rFonts w:ascii="Calibri" w:eastAsia="Arial Unicode MS" w:hAnsi="Calibri" w:cs="Calibri"/>
          <w:b/>
          <w:lang w:val="en-GB"/>
        </w:rPr>
      </w:pPr>
    </w:p>
    <w:p w14:paraId="1BFA1EBE" w14:textId="77777777" w:rsidR="00B834D1" w:rsidRPr="00B834D1" w:rsidRDefault="00B834D1" w:rsidP="00B834D1">
      <w:pPr>
        <w:jc w:val="both"/>
        <w:rPr>
          <w:rFonts w:ascii="Calibri" w:eastAsia="Calibri" w:hAnsi="Calibri" w:cs="Calibri"/>
          <w:lang w:val="en-GB"/>
        </w:rPr>
      </w:pPr>
    </w:p>
    <w:p w14:paraId="657A2AB3" w14:textId="77777777" w:rsidR="00B834D1" w:rsidRPr="00B834D1" w:rsidRDefault="00B834D1" w:rsidP="00B834D1">
      <w:pPr>
        <w:jc w:val="both"/>
        <w:rPr>
          <w:rFonts w:ascii="Calibri" w:hAnsi="Calibri" w:cs="Calibri"/>
          <w:lang w:val="en-GB"/>
        </w:rPr>
      </w:pPr>
    </w:p>
    <w:p w14:paraId="694BB9B0" w14:textId="40764670" w:rsidR="003D69FC" w:rsidRPr="009E62CE" w:rsidRDefault="003D69FC" w:rsidP="009E62CE">
      <w:pPr>
        <w:rPr>
          <w:rFonts w:asciiTheme="minorHAnsi" w:hAnsiTheme="minorHAnsi" w:cstheme="minorHAnsi"/>
          <w:sz w:val="22"/>
          <w:szCs w:val="22"/>
        </w:rPr>
      </w:pPr>
    </w:p>
    <w:sectPr w:rsidR="003D69FC" w:rsidRPr="009E62CE" w:rsidSect="00A9153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850" w:bottom="850" w:left="85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460F" w14:textId="77777777" w:rsidR="00A91534" w:rsidRDefault="00A91534" w:rsidP="004314CB">
      <w:r>
        <w:separator/>
      </w:r>
    </w:p>
  </w:endnote>
  <w:endnote w:type="continuationSeparator" w:id="0">
    <w:p w14:paraId="1BAF8EEB" w14:textId="77777777" w:rsidR="00A91534" w:rsidRDefault="00A91534" w:rsidP="0043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125D" w14:textId="77777777" w:rsidR="00D32CA4" w:rsidRPr="00D32CA4" w:rsidRDefault="00D32CA4" w:rsidP="00D32CA4">
    <w:pPr>
      <w:tabs>
        <w:tab w:val="center" w:pos="4513"/>
        <w:tab w:val="right" w:pos="9026"/>
      </w:tabs>
      <w:rPr>
        <w:rFonts w:ascii="Tahoma" w:hAnsi="Tahoma" w:cs="Tahoma"/>
        <w:sz w:val="12"/>
        <w:szCs w:val="12"/>
      </w:rPr>
    </w:pPr>
  </w:p>
  <w:p w14:paraId="3EDD641C" w14:textId="77777777" w:rsidR="00105669" w:rsidRDefault="00105669">
    <w:pPr>
      <w:pStyle w:val="Footer"/>
    </w:pPr>
  </w:p>
  <w:p w14:paraId="4E56566B" w14:textId="77777777" w:rsidR="000277AA" w:rsidRDefault="0002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36EA" w14:textId="77777777" w:rsidR="00D32CA4" w:rsidRPr="00D32CA4" w:rsidRDefault="00D32CA4" w:rsidP="00D32CA4">
    <w:pPr>
      <w:tabs>
        <w:tab w:val="center" w:pos="4513"/>
        <w:tab w:val="right" w:pos="9026"/>
      </w:tabs>
      <w:rPr>
        <w:rFonts w:ascii="Tahoma" w:hAnsi="Tahoma" w:cs="Tahoma"/>
        <w:sz w:val="12"/>
        <w:szCs w:val="12"/>
      </w:rPr>
    </w:pPr>
  </w:p>
  <w:p w14:paraId="23BD97D6" w14:textId="77777777" w:rsidR="00D32CA4" w:rsidRDefault="00D32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AE29" w14:textId="77777777" w:rsidR="00A91534" w:rsidRDefault="00A91534" w:rsidP="004314CB">
      <w:r>
        <w:separator/>
      </w:r>
    </w:p>
  </w:footnote>
  <w:footnote w:type="continuationSeparator" w:id="0">
    <w:p w14:paraId="5C17DECF" w14:textId="77777777" w:rsidR="00A91534" w:rsidRDefault="00A91534" w:rsidP="0043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715C" w14:textId="77777777" w:rsidR="004314CB" w:rsidRDefault="004314CB" w:rsidP="004314C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43A" w14:textId="77777777" w:rsidR="000277AA" w:rsidRDefault="000277AA" w:rsidP="003D69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081"/>
    <w:multiLevelType w:val="hybridMultilevel"/>
    <w:tmpl w:val="C35E8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00DEF"/>
    <w:multiLevelType w:val="hybridMultilevel"/>
    <w:tmpl w:val="762272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14E98"/>
    <w:multiLevelType w:val="hybridMultilevel"/>
    <w:tmpl w:val="D2E418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B71C0"/>
    <w:multiLevelType w:val="hybridMultilevel"/>
    <w:tmpl w:val="3B0A3F4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E1C56"/>
    <w:multiLevelType w:val="hybridMultilevel"/>
    <w:tmpl w:val="69AE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FDA"/>
    <w:multiLevelType w:val="hybridMultilevel"/>
    <w:tmpl w:val="290AB2AE"/>
    <w:lvl w:ilvl="0" w:tplc="53346C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7DC1"/>
    <w:multiLevelType w:val="hybridMultilevel"/>
    <w:tmpl w:val="3856A4C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A512F"/>
    <w:multiLevelType w:val="hybridMultilevel"/>
    <w:tmpl w:val="64AC7AA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30CA7"/>
    <w:multiLevelType w:val="hybridMultilevel"/>
    <w:tmpl w:val="3C0891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B0DAA"/>
    <w:multiLevelType w:val="hybridMultilevel"/>
    <w:tmpl w:val="D42E6EE6"/>
    <w:lvl w:ilvl="0" w:tplc="53346C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955"/>
    <w:multiLevelType w:val="hybridMultilevel"/>
    <w:tmpl w:val="55BA5C5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85D9D"/>
    <w:multiLevelType w:val="hybridMultilevel"/>
    <w:tmpl w:val="4696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07898"/>
    <w:multiLevelType w:val="hybridMultilevel"/>
    <w:tmpl w:val="684A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A05C5"/>
    <w:multiLevelType w:val="hybridMultilevel"/>
    <w:tmpl w:val="038E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4CE2"/>
    <w:multiLevelType w:val="hybridMultilevel"/>
    <w:tmpl w:val="6E22A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35756"/>
    <w:multiLevelType w:val="hybridMultilevel"/>
    <w:tmpl w:val="8F24F1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E4CF9"/>
    <w:multiLevelType w:val="hybridMultilevel"/>
    <w:tmpl w:val="72F20D8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9756D"/>
    <w:multiLevelType w:val="hybridMultilevel"/>
    <w:tmpl w:val="441692F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67E9B"/>
    <w:multiLevelType w:val="hybridMultilevel"/>
    <w:tmpl w:val="976C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C56E7"/>
    <w:multiLevelType w:val="hybridMultilevel"/>
    <w:tmpl w:val="3C16809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62F50"/>
    <w:multiLevelType w:val="hybridMultilevel"/>
    <w:tmpl w:val="87C8769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755827"/>
    <w:multiLevelType w:val="hybridMultilevel"/>
    <w:tmpl w:val="145A30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54315"/>
    <w:multiLevelType w:val="hybridMultilevel"/>
    <w:tmpl w:val="597E989C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7E2328"/>
    <w:multiLevelType w:val="hybridMultilevel"/>
    <w:tmpl w:val="CBAE66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F4857"/>
    <w:multiLevelType w:val="hybridMultilevel"/>
    <w:tmpl w:val="08EE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A1705"/>
    <w:multiLevelType w:val="hybridMultilevel"/>
    <w:tmpl w:val="A306BB46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4295B"/>
    <w:multiLevelType w:val="hybridMultilevel"/>
    <w:tmpl w:val="F878DD2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A7EE9"/>
    <w:multiLevelType w:val="hybridMultilevel"/>
    <w:tmpl w:val="EC8AFD2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73790B"/>
    <w:multiLevelType w:val="hybridMultilevel"/>
    <w:tmpl w:val="F586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6A26"/>
    <w:multiLevelType w:val="hybridMultilevel"/>
    <w:tmpl w:val="FB4A1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664A68"/>
    <w:multiLevelType w:val="hybridMultilevel"/>
    <w:tmpl w:val="5E28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72E85"/>
    <w:multiLevelType w:val="hybridMultilevel"/>
    <w:tmpl w:val="9B3E2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112D6E"/>
    <w:multiLevelType w:val="hybridMultilevel"/>
    <w:tmpl w:val="130A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07D52"/>
    <w:multiLevelType w:val="multilevel"/>
    <w:tmpl w:val="6D4A0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FD27B1"/>
    <w:multiLevelType w:val="hybridMultilevel"/>
    <w:tmpl w:val="B5062ED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531F56"/>
    <w:multiLevelType w:val="hybridMultilevel"/>
    <w:tmpl w:val="9D7AF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D94BAA"/>
    <w:multiLevelType w:val="hybridMultilevel"/>
    <w:tmpl w:val="F03007D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F6B28"/>
    <w:multiLevelType w:val="hybridMultilevel"/>
    <w:tmpl w:val="3CE8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D5005"/>
    <w:multiLevelType w:val="hybridMultilevel"/>
    <w:tmpl w:val="1A72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B0214"/>
    <w:multiLevelType w:val="hybridMultilevel"/>
    <w:tmpl w:val="7474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D6AEE"/>
    <w:multiLevelType w:val="hybridMultilevel"/>
    <w:tmpl w:val="0E96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C33F9"/>
    <w:multiLevelType w:val="hybridMultilevel"/>
    <w:tmpl w:val="2654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42446"/>
    <w:multiLevelType w:val="hybridMultilevel"/>
    <w:tmpl w:val="3770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D3022"/>
    <w:multiLevelType w:val="hybridMultilevel"/>
    <w:tmpl w:val="8F44B8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613178"/>
    <w:multiLevelType w:val="hybridMultilevel"/>
    <w:tmpl w:val="EC76F2D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7C5636"/>
    <w:multiLevelType w:val="hybridMultilevel"/>
    <w:tmpl w:val="FC0C2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861D1E"/>
    <w:multiLevelType w:val="hybridMultilevel"/>
    <w:tmpl w:val="9D5A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E86740"/>
    <w:multiLevelType w:val="hybridMultilevel"/>
    <w:tmpl w:val="A8CC3C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622171"/>
    <w:multiLevelType w:val="hybridMultilevel"/>
    <w:tmpl w:val="4880C978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0720554"/>
    <w:multiLevelType w:val="hybridMultilevel"/>
    <w:tmpl w:val="388472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2271BA"/>
    <w:multiLevelType w:val="hybridMultilevel"/>
    <w:tmpl w:val="B69CF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3C5148D"/>
    <w:multiLevelType w:val="hybridMultilevel"/>
    <w:tmpl w:val="3042D0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7A410C4"/>
    <w:multiLevelType w:val="hybridMultilevel"/>
    <w:tmpl w:val="C63C8B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B80705"/>
    <w:multiLevelType w:val="hybridMultilevel"/>
    <w:tmpl w:val="0E448B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EF3CFA"/>
    <w:multiLevelType w:val="hybridMultilevel"/>
    <w:tmpl w:val="F176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CB25DB"/>
    <w:multiLevelType w:val="hybridMultilevel"/>
    <w:tmpl w:val="FC9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14320">
    <w:abstractNumId w:val="47"/>
  </w:num>
  <w:num w:numId="2" w16cid:durableId="1907644173">
    <w:abstractNumId w:val="27"/>
  </w:num>
  <w:num w:numId="3" w16cid:durableId="356005010">
    <w:abstractNumId w:val="34"/>
  </w:num>
  <w:num w:numId="4" w16cid:durableId="724180269">
    <w:abstractNumId w:val="8"/>
  </w:num>
  <w:num w:numId="5" w16cid:durableId="448822411">
    <w:abstractNumId w:val="19"/>
  </w:num>
  <w:num w:numId="6" w16cid:durableId="1197892596">
    <w:abstractNumId w:val="43"/>
  </w:num>
  <w:num w:numId="7" w16cid:durableId="961156097">
    <w:abstractNumId w:val="51"/>
  </w:num>
  <w:num w:numId="8" w16cid:durableId="1350058058">
    <w:abstractNumId w:val="36"/>
  </w:num>
  <w:num w:numId="9" w16cid:durableId="63528790">
    <w:abstractNumId w:val="25"/>
  </w:num>
  <w:num w:numId="10" w16cid:durableId="656497214">
    <w:abstractNumId w:val="23"/>
  </w:num>
  <w:num w:numId="11" w16cid:durableId="1202934216">
    <w:abstractNumId w:val="16"/>
  </w:num>
  <w:num w:numId="12" w16cid:durableId="1475758129">
    <w:abstractNumId w:val="48"/>
  </w:num>
  <w:num w:numId="13" w16cid:durableId="279841192">
    <w:abstractNumId w:val="44"/>
  </w:num>
  <w:num w:numId="14" w16cid:durableId="1467771725">
    <w:abstractNumId w:val="3"/>
  </w:num>
  <w:num w:numId="15" w16cid:durableId="123086720">
    <w:abstractNumId w:val="52"/>
  </w:num>
  <w:num w:numId="16" w16cid:durableId="238180359">
    <w:abstractNumId w:val="15"/>
  </w:num>
  <w:num w:numId="17" w16cid:durableId="1578200406">
    <w:abstractNumId w:val="1"/>
  </w:num>
  <w:num w:numId="18" w16cid:durableId="2011444229">
    <w:abstractNumId w:val="21"/>
  </w:num>
  <w:num w:numId="19" w16cid:durableId="1096167486">
    <w:abstractNumId w:val="17"/>
  </w:num>
  <w:num w:numId="20" w16cid:durableId="1813667206">
    <w:abstractNumId w:val="2"/>
  </w:num>
  <w:num w:numId="21" w16cid:durableId="455374814">
    <w:abstractNumId w:val="7"/>
  </w:num>
  <w:num w:numId="22" w16cid:durableId="249195060">
    <w:abstractNumId w:val="49"/>
  </w:num>
  <w:num w:numId="23" w16cid:durableId="2060006548">
    <w:abstractNumId w:val="6"/>
  </w:num>
  <w:num w:numId="24" w16cid:durableId="1668054811">
    <w:abstractNumId w:val="20"/>
  </w:num>
  <w:num w:numId="25" w16cid:durableId="167018328">
    <w:abstractNumId w:val="10"/>
  </w:num>
  <w:num w:numId="26" w16cid:durableId="2026902892">
    <w:abstractNumId w:val="53"/>
  </w:num>
  <w:num w:numId="27" w16cid:durableId="447895831">
    <w:abstractNumId w:val="22"/>
  </w:num>
  <w:num w:numId="28" w16cid:durableId="939067464">
    <w:abstractNumId w:val="26"/>
  </w:num>
  <w:num w:numId="29" w16cid:durableId="916474522">
    <w:abstractNumId w:val="4"/>
  </w:num>
  <w:num w:numId="30" w16cid:durableId="1244870863">
    <w:abstractNumId w:val="38"/>
  </w:num>
  <w:num w:numId="31" w16cid:durableId="959072045">
    <w:abstractNumId w:val="50"/>
  </w:num>
  <w:num w:numId="32" w16cid:durableId="866865962">
    <w:abstractNumId w:val="5"/>
  </w:num>
  <w:num w:numId="33" w16cid:durableId="1091076064">
    <w:abstractNumId w:val="45"/>
  </w:num>
  <w:num w:numId="34" w16cid:durableId="2019847082">
    <w:abstractNumId w:val="35"/>
  </w:num>
  <w:num w:numId="35" w16cid:durableId="944654002">
    <w:abstractNumId w:val="9"/>
  </w:num>
  <w:num w:numId="36" w16cid:durableId="116677752">
    <w:abstractNumId w:val="31"/>
  </w:num>
  <w:num w:numId="37" w16cid:durableId="2143763273">
    <w:abstractNumId w:val="0"/>
  </w:num>
  <w:num w:numId="38" w16cid:durableId="391734947">
    <w:abstractNumId w:val="14"/>
  </w:num>
  <w:num w:numId="39" w16cid:durableId="1862545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3113740">
    <w:abstractNumId w:val="29"/>
  </w:num>
  <w:num w:numId="41" w16cid:durableId="1571185622">
    <w:abstractNumId w:val="39"/>
  </w:num>
  <w:num w:numId="42" w16cid:durableId="368452990">
    <w:abstractNumId w:val="42"/>
  </w:num>
  <w:num w:numId="43" w16cid:durableId="1185561233">
    <w:abstractNumId w:val="54"/>
  </w:num>
  <w:num w:numId="44" w16cid:durableId="1835221381">
    <w:abstractNumId w:val="32"/>
  </w:num>
  <w:num w:numId="45" w16cid:durableId="1643122824">
    <w:abstractNumId w:val="41"/>
  </w:num>
  <w:num w:numId="46" w16cid:durableId="375812358">
    <w:abstractNumId w:val="28"/>
  </w:num>
  <w:num w:numId="47" w16cid:durableId="773087404">
    <w:abstractNumId w:val="55"/>
  </w:num>
  <w:num w:numId="48" w16cid:durableId="1935278868">
    <w:abstractNumId w:val="24"/>
  </w:num>
  <w:num w:numId="49" w16cid:durableId="660931339">
    <w:abstractNumId w:val="40"/>
  </w:num>
  <w:num w:numId="50" w16cid:durableId="1461921771">
    <w:abstractNumId w:val="12"/>
  </w:num>
  <w:num w:numId="51" w16cid:durableId="1104805905">
    <w:abstractNumId w:val="37"/>
  </w:num>
  <w:num w:numId="52" w16cid:durableId="487946424">
    <w:abstractNumId w:val="13"/>
  </w:num>
  <w:num w:numId="53" w16cid:durableId="2113815082">
    <w:abstractNumId w:val="30"/>
  </w:num>
  <w:num w:numId="54" w16cid:durableId="320895063">
    <w:abstractNumId w:val="46"/>
  </w:num>
  <w:num w:numId="55" w16cid:durableId="814176532">
    <w:abstractNumId w:val="11"/>
  </w:num>
  <w:num w:numId="56" w16cid:durableId="128781343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4CB"/>
    <w:rsid w:val="000133D5"/>
    <w:rsid w:val="0001478C"/>
    <w:rsid w:val="000277AA"/>
    <w:rsid w:val="000542AA"/>
    <w:rsid w:val="00060504"/>
    <w:rsid w:val="0007613C"/>
    <w:rsid w:val="000A1F71"/>
    <w:rsid w:val="000D588D"/>
    <w:rsid w:val="000D6AA8"/>
    <w:rsid w:val="000F7C54"/>
    <w:rsid w:val="00105669"/>
    <w:rsid w:val="00112DF8"/>
    <w:rsid w:val="00116F04"/>
    <w:rsid w:val="00147664"/>
    <w:rsid w:val="00197545"/>
    <w:rsid w:val="001D3A95"/>
    <w:rsid w:val="002139E3"/>
    <w:rsid w:val="002731D1"/>
    <w:rsid w:val="0027622A"/>
    <w:rsid w:val="002940BB"/>
    <w:rsid w:val="002C232B"/>
    <w:rsid w:val="002C2A77"/>
    <w:rsid w:val="00303848"/>
    <w:rsid w:val="0032079F"/>
    <w:rsid w:val="0033575A"/>
    <w:rsid w:val="00343D08"/>
    <w:rsid w:val="00346909"/>
    <w:rsid w:val="00372C9B"/>
    <w:rsid w:val="003A7D92"/>
    <w:rsid w:val="003D69FC"/>
    <w:rsid w:val="004314CB"/>
    <w:rsid w:val="004879F2"/>
    <w:rsid w:val="004B2048"/>
    <w:rsid w:val="004B364F"/>
    <w:rsid w:val="004C642F"/>
    <w:rsid w:val="004F0E99"/>
    <w:rsid w:val="005A5D65"/>
    <w:rsid w:val="005B1E91"/>
    <w:rsid w:val="005C707B"/>
    <w:rsid w:val="005E22C0"/>
    <w:rsid w:val="006223FD"/>
    <w:rsid w:val="00667AB1"/>
    <w:rsid w:val="006743C1"/>
    <w:rsid w:val="0072156D"/>
    <w:rsid w:val="00726598"/>
    <w:rsid w:val="007305DC"/>
    <w:rsid w:val="00755B62"/>
    <w:rsid w:val="007574C9"/>
    <w:rsid w:val="00775077"/>
    <w:rsid w:val="00785973"/>
    <w:rsid w:val="007932DE"/>
    <w:rsid w:val="007939F9"/>
    <w:rsid w:val="007A4083"/>
    <w:rsid w:val="007E3C72"/>
    <w:rsid w:val="008505E3"/>
    <w:rsid w:val="00856760"/>
    <w:rsid w:val="0088100E"/>
    <w:rsid w:val="00894C1C"/>
    <w:rsid w:val="008A7800"/>
    <w:rsid w:val="008C4792"/>
    <w:rsid w:val="00940DFF"/>
    <w:rsid w:val="009E62CE"/>
    <w:rsid w:val="00A04BD5"/>
    <w:rsid w:val="00A12B0B"/>
    <w:rsid w:val="00A3781F"/>
    <w:rsid w:val="00A614D1"/>
    <w:rsid w:val="00A80D95"/>
    <w:rsid w:val="00A83688"/>
    <w:rsid w:val="00A8656F"/>
    <w:rsid w:val="00A91534"/>
    <w:rsid w:val="00A91EC9"/>
    <w:rsid w:val="00AB797B"/>
    <w:rsid w:val="00AD6771"/>
    <w:rsid w:val="00B22573"/>
    <w:rsid w:val="00B51EF4"/>
    <w:rsid w:val="00B7038D"/>
    <w:rsid w:val="00B834D1"/>
    <w:rsid w:val="00B856A0"/>
    <w:rsid w:val="00BC3CC6"/>
    <w:rsid w:val="00BD13A8"/>
    <w:rsid w:val="00BD3B20"/>
    <w:rsid w:val="00C22BF8"/>
    <w:rsid w:val="00C53C6D"/>
    <w:rsid w:val="00C5459A"/>
    <w:rsid w:val="00C561F5"/>
    <w:rsid w:val="00C836AA"/>
    <w:rsid w:val="00CD12D8"/>
    <w:rsid w:val="00D25760"/>
    <w:rsid w:val="00D32CA4"/>
    <w:rsid w:val="00D40EA5"/>
    <w:rsid w:val="00D54604"/>
    <w:rsid w:val="00D60776"/>
    <w:rsid w:val="00DA2D32"/>
    <w:rsid w:val="00DA4CE7"/>
    <w:rsid w:val="00E11DBC"/>
    <w:rsid w:val="00E32E08"/>
    <w:rsid w:val="00E43D30"/>
    <w:rsid w:val="00E63E32"/>
    <w:rsid w:val="00E86D09"/>
    <w:rsid w:val="00EE5F12"/>
    <w:rsid w:val="00EF293C"/>
    <w:rsid w:val="00F25FCA"/>
    <w:rsid w:val="00F312D7"/>
    <w:rsid w:val="00F4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898A9"/>
  <w15:docId w15:val="{F59EB182-96DD-4C1F-BBFE-40B6F0D8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75A"/>
    <w:pPr>
      <w:keepNext/>
      <w:outlineLvl w:val="1"/>
    </w:pPr>
    <w:rPr>
      <w:rFonts w:ascii="Comic Sans MS" w:hAnsi="Comic Sans MS"/>
      <w:b/>
      <w:bCs/>
      <w:sz w:val="40"/>
      <w:szCs w:val="4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B"/>
  </w:style>
  <w:style w:type="paragraph" w:styleId="Footer">
    <w:name w:val="footer"/>
    <w:basedOn w:val="Normal"/>
    <w:link w:val="FooterChar"/>
    <w:uiPriority w:val="99"/>
    <w:unhideWhenUsed/>
    <w:rsid w:val="00431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CB"/>
  </w:style>
  <w:style w:type="paragraph" w:styleId="ListParagraph">
    <w:name w:val="List Paragraph"/>
    <w:basedOn w:val="Normal"/>
    <w:uiPriority w:val="34"/>
    <w:qFormat/>
    <w:rsid w:val="00197545"/>
    <w:pPr>
      <w:spacing w:after="200"/>
      <w:ind w:left="720"/>
      <w:contextualSpacing/>
    </w:pPr>
    <w:rPr>
      <w:rFonts w:ascii="Cambria" w:eastAsia="Cambria" w:hAnsi="Cambria"/>
    </w:rPr>
  </w:style>
  <w:style w:type="character" w:customStyle="1" w:styleId="Heading2Char">
    <w:name w:val="Heading 2 Char"/>
    <w:basedOn w:val="DefaultParagraphFont"/>
    <w:link w:val="Heading2"/>
    <w:uiPriority w:val="99"/>
    <w:rsid w:val="0033575A"/>
    <w:rPr>
      <w:rFonts w:ascii="Comic Sans MS" w:eastAsia="Times New Roman" w:hAnsi="Comic Sans MS" w:cs="Times New Roman"/>
      <w:b/>
      <w:bCs/>
      <w:sz w:val="40"/>
      <w:szCs w:val="40"/>
      <w:u w:val="single"/>
      <w:lang w:eastAsia="en-GB"/>
    </w:rPr>
  </w:style>
  <w:style w:type="character" w:styleId="Hyperlink">
    <w:name w:val="Hyperlink"/>
    <w:rsid w:val="0033575A"/>
    <w:rPr>
      <w:color w:val="0000FF"/>
      <w:u w:val="single"/>
    </w:rPr>
  </w:style>
  <w:style w:type="paragraph" w:customStyle="1" w:styleId="Default">
    <w:name w:val="Default"/>
    <w:rsid w:val="003357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3575A"/>
    <w:rPr>
      <w:rFonts w:ascii="Comic Sans MS" w:hAnsi="Comic Sans MS"/>
      <w:b/>
      <w:bCs/>
      <w:sz w:val="40"/>
      <w:szCs w:val="40"/>
      <w:u w:val="single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3575A"/>
    <w:rPr>
      <w:rFonts w:ascii="Comic Sans MS" w:eastAsia="Times New Roman" w:hAnsi="Comic Sans MS" w:cs="Times New Roman"/>
      <w:b/>
      <w:bCs/>
      <w:sz w:val="40"/>
      <w:szCs w:val="40"/>
      <w:u w:val="singl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3575A"/>
    <w:rPr>
      <w:rFonts w:eastAsiaTheme="minorHAnsi"/>
      <w:lang w:val="en-GB" w:eastAsia="en-GB"/>
    </w:rPr>
  </w:style>
  <w:style w:type="character" w:styleId="Emphasis">
    <w:name w:val="Emphasis"/>
    <w:uiPriority w:val="20"/>
    <w:qFormat/>
    <w:rsid w:val="00D25760"/>
    <w:rPr>
      <w:b/>
      <w:bCs/>
      <w:i w:val="0"/>
      <w:iCs w:val="0"/>
    </w:rPr>
  </w:style>
  <w:style w:type="character" w:customStyle="1" w:styleId="st">
    <w:name w:val="st"/>
    <w:rsid w:val="00D25760"/>
  </w:style>
  <w:style w:type="paragraph" w:styleId="NoSpacing">
    <w:name w:val="No Spacing"/>
    <w:uiPriority w:val="1"/>
    <w:qFormat/>
    <w:rsid w:val="00B225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1FDB-2E5D-40E2-98C6-60ADAD1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2939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Callaghan</dc:creator>
  <cp:lastModifiedBy>Sheryl Roberts</cp:lastModifiedBy>
  <cp:revision>4</cp:revision>
  <cp:lastPrinted>2019-07-16T12:07:00Z</cp:lastPrinted>
  <dcterms:created xsi:type="dcterms:W3CDTF">2024-02-22T18:15:00Z</dcterms:created>
  <dcterms:modified xsi:type="dcterms:W3CDTF">2024-02-22T18:19:00Z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d3f9a5c8417fb9a7590b956591251023e791fe68075f638d83495169df476b76</vt:lpwstr>
  </property>
</Properties>
</file>