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3C38744A" w14:textId="5D1B577E" w:rsidR="007B6AA3" w:rsidRPr="007B6AA3" w:rsidRDefault="007B6AA3" w:rsidP="007B6AA3">
      <w:pPr>
        <w:spacing w:line="360" w:lineRule="auto"/>
        <w:rPr>
          <w:rFonts w:asciiTheme="minorHAnsi" w:eastAsia="Arial Unicode MS" w:hAnsiTheme="minorHAnsi" w:cstheme="minorHAnsi"/>
          <w:b/>
          <w:lang w:val="en-GB"/>
        </w:rPr>
      </w:pPr>
      <w:r w:rsidRPr="007B6AA3">
        <w:rPr>
          <w:rFonts w:asciiTheme="minorHAnsi" w:eastAsia="Calibri" w:hAnsiTheme="minorHAnsi" w:cstheme="minorHAnsi"/>
          <w:b/>
          <w:lang w:val="en-GB"/>
        </w:rPr>
        <w:t xml:space="preserve">Administering </w:t>
      </w:r>
      <w:r>
        <w:rPr>
          <w:rFonts w:asciiTheme="minorHAnsi" w:eastAsia="Calibri" w:hAnsiTheme="minorHAnsi" w:cstheme="minorHAnsi"/>
          <w:b/>
          <w:lang w:val="en-GB"/>
        </w:rPr>
        <w:t>M</w:t>
      </w:r>
      <w:r w:rsidRPr="007B6AA3">
        <w:rPr>
          <w:rFonts w:asciiTheme="minorHAnsi" w:eastAsia="Calibri" w:hAnsiTheme="minorHAnsi" w:cstheme="minorHAnsi"/>
          <w:b/>
          <w:lang w:val="en-GB"/>
        </w:rPr>
        <w:t>edicines</w:t>
      </w:r>
    </w:p>
    <w:p w14:paraId="5CD20296" w14:textId="77777777" w:rsidR="007B6AA3" w:rsidRPr="007B6AA3" w:rsidRDefault="007B6AA3" w:rsidP="007B6AA3">
      <w:pPr>
        <w:spacing w:line="360" w:lineRule="auto"/>
        <w:rPr>
          <w:rFonts w:asciiTheme="minorHAnsi" w:hAnsiTheme="minorHAnsi" w:cstheme="minorHAnsi"/>
          <w:sz w:val="22"/>
          <w:szCs w:val="22"/>
          <w:lang w:val="en-GB" w:eastAsia="en-GB"/>
        </w:rPr>
      </w:pPr>
    </w:p>
    <w:p w14:paraId="7FBA2E2C" w14:textId="5D7E9DF3" w:rsidR="007B6AA3" w:rsidRDefault="007B6AA3" w:rsidP="007B6AA3">
      <w:pPr>
        <w:spacing w:line="360" w:lineRule="auto"/>
        <w:rPr>
          <w:rFonts w:asciiTheme="minorHAnsi" w:hAnsiTheme="minorHAnsi" w:cstheme="minorHAnsi"/>
          <w:b/>
          <w:sz w:val="22"/>
          <w:szCs w:val="22"/>
          <w:lang w:val="en-GB" w:eastAsia="en-GB"/>
        </w:rPr>
      </w:pPr>
      <w:r w:rsidRPr="007B6AA3">
        <w:rPr>
          <w:rFonts w:asciiTheme="minorHAnsi" w:hAnsiTheme="minorHAnsi" w:cstheme="minorHAnsi"/>
          <w:b/>
          <w:sz w:val="22"/>
          <w:szCs w:val="22"/>
          <w:lang w:val="en-GB" w:eastAsia="en-GB"/>
        </w:rPr>
        <w:t xml:space="preserve">Policy </w:t>
      </w:r>
      <w:r>
        <w:rPr>
          <w:rFonts w:asciiTheme="minorHAnsi" w:hAnsiTheme="minorHAnsi" w:cstheme="minorHAnsi"/>
          <w:b/>
          <w:sz w:val="22"/>
          <w:szCs w:val="22"/>
          <w:lang w:val="en-GB" w:eastAsia="en-GB"/>
        </w:rPr>
        <w:t>S</w:t>
      </w:r>
      <w:r w:rsidRPr="007B6AA3">
        <w:rPr>
          <w:rFonts w:asciiTheme="minorHAnsi" w:hAnsiTheme="minorHAnsi" w:cstheme="minorHAnsi"/>
          <w:b/>
          <w:sz w:val="22"/>
          <w:szCs w:val="22"/>
          <w:lang w:val="en-GB" w:eastAsia="en-GB"/>
        </w:rPr>
        <w:t>tatement</w:t>
      </w:r>
    </w:p>
    <w:p w14:paraId="516CC90D" w14:textId="77777777" w:rsidR="007B6AA3" w:rsidRPr="007B6AA3" w:rsidRDefault="007B6AA3" w:rsidP="007B6AA3">
      <w:pPr>
        <w:spacing w:line="360" w:lineRule="auto"/>
        <w:jc w:val="both"/>
        <w:rPr>
          <w:rFonts w:asciiTheme="minorHAnsi" w:hAnsiTheme="minorHAnsi" w:cstheme="minorHAnsi"/>
          <w:b/>
          <w:sz w:val="22"/>
          <w:szCs w:val="22"/>
          <w:lang w:val="en-GB" w:eastAsia="en-GB"/>
        </w:rPr>
      </w:pPr>
    </w:p>
    <w:p w14:paraId="248A4D97" w14:textId="5ACF6DFF" w:rsidR="007B6AA3" w:rsidRPr="007B6AA3" w:rsidRDefault="007B6AA3" w:rsidP="007B6AA3">
      <w:p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While it is not our policy to care for sick children, who should be at home until they are well enough to return to the setting, we will agree to administer medication as part of maintaining their health and well-being or when they are recovering from an illness. We ensure that where medicines are necessary to maintain </w:t>
      </w:r>
      <w:r>
        <w:rPr>
          <w:rFonts w:asciiTheme="minorHAnsi" w:hAnsiTheme="minorHAnsi" w:cstheme="minorHAnsi"/>
          <w:sz w:val="22"/>
          <w:szCs w:val="22"/>
          <w:lang w:val="en-GB" w:eastAsia="en-GB"/>
        </w:rPr>
        <w:t xml:space="preserve">the </w:t>
      </w:r>
      <w:r w:rsidRPr="007B6AA3">
        <w:rPr>
          <w:rFonts w:asciiTheme="minorHAnsi" w:hAnsiTheme="minorHAnsi" w:cstheme="minorHAnsi"/>
          <w:sz w:val="22"/>
          <w:szCs w:val="22"/>
          <w:lang w:val="en-GB" w:eastAsia="en-GB"/>
        </w:rPr>
        <w:t>health of the child, they are given correctly and in accordance with legal requirements</w:t>
      </w:r>
      <w:r>
        <w:rPr>
          <w:rFonts w:asciiTheme="minorHAnsi" w:hAnsiTheme="minorHAnsi" w:cstheme="minorHAnsi"/>
          <w:sz w:val="22"/>
          <w:szCs w:val="22"/>
          <w:lang w:val="en-GB" w:eastAsia="en-GB"/>
        </w:rPr>
        <w:t>.</w:t>
      </w:r>
    </w:p>
    <w:p w14:paraId="68CF5A37" w14:textId="77777777" w:rsidR="007B6AA3" w:rsidRPr="007B6AA3" w:rsidRDefault="007B6AA3" w:rsidP="007B6AA3">
      <w:pPr>
        <w:spacing w:line="360" w:lineRule="auto"/>
        <w:rPr>
          <w:rFonts w:asciiTheme="minorHAnsi" w:hAnsiTheme="minorHAnsi" w:cstheme="minorHAnsi"/>
          <w:sz w:val="22"/>
          <w:szCs w:val="22"/>
          <w:lang w:val="en-GB" w:eastAsia="en-GB"/>
        </w:rPr>
      </w:pPr>
    </w:p>
    <w:p w14:paraId="75C4F14E" w14:textId="77777777" w:rsidR="007B6AA3" w:rsidRPr="007B6AA3" w:rsidRDefault="007B6AA3" w:rsidP="007B6AA3">
      <w:p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In many cases, it is possible for children’s GPs to prescribe medicine that can be taken at home in the morning and evening. As far as possible, administering medicines will only be done where it would be detrimental to the child’s health if not given in the setting. If a child has not had a medication before, it is advised that the parent keeps the child at home for the first 48 hours to ensure there are no adverse effects, as well as to give time for the medication to take effect.</w:t>
      </w:r>
    </w:p>
    <w:p w14:paraId="1F6A2ACF" w14:textId="77777777" w:rsidR="007B6AA3" w:rsidRPr="007B6AA3" w:rsidRDefault="007B6AA3" w:rsidP="007B6AA3">
      <w:pPr>
        <w:spacing w:line="360" w:lineRule="auto"/>
        <w:rPr>
          <w:rFonts w:asciiTheme="minorHAnsi" w:hAnsiTheme="minorHAnsi" w:cstheme="minorHAnsi"/>
          <w:sz w:val="22"/>
          <w:szCs w:val="22"/>
          <w:lang w:val="en-GB" w:eastAsia="en-GB"/>
        </w:rPr>
      </w:pPr>
    </w:p>
    <w:p w14:paraId="46F90936" w14:textId="4AAA76BC" w:rsidR="007B6AA3" w:rsidRPr="007B6AA3" w:rsidRDefault="007B6AA3" w:rsidP="007B6AA3">
      <w:pPr>
        <w:spacing w:line="360" w:lineRule="auto"/>
        <w:jc w:val="both"/>
        <w:rPr>
          <w:rFonts w:asciiTheme="minorHAnsi" w:hAnsiTheme="minorHAnsi" w:cstheme="minorHAnsi"/>
          <w:i/>
          <w:iCs/>
          <w:sz w:val="22"/>
          <w:szCs w:val="22"/>
          <w:lang w:val="en-GB" w:eastAsia="en-GB"/>
        </w:rPr>
      </w:pPr>
      <w:r w:rsidRPr="007B6AA3">
        <w:rPr>
          <w:rFonts w:asciiTheme="minorHAnsi" w:hAnsiTheme="minorHAnsi" w:cstheme="minorHAnsi"/>
          <w:sz w:val="22"/>
          <w:szCs w:val="22"/>
          <w:lang w:val="en-GB" w:eastAsia="en-GB"/>
        </w:rPr>
        <w:t xml:space="preserve">These procedures are written in line with </w:t>
      </w:r>
      <w:r>
        <w:rPr>
          <w:rFonts w:asciiTheme="minorHAnsi" w:hAnsiTheme="minorHAnsi" w:cstheme="minorHAnsi"/>
          <w:sz w:val="22"/>
          <w:szCs w:val="22"/>
          <w:lang w:val="en-GB" w:eastAsia="en-GB"/>
        </w:rPr>
        <w:t xml:space="preserve">the </w:t>
      </w:r>
      <w:r w:rsidRPr="007B6AA3">
        <w:rPr>
          <w:rFonts w:asciiTheme="minorHAnsi" w:hAnsiTheme="minorHAnsi" w:cstheme="minorHAnsi"/>
          <w:sz w:val="22"/>
          <w:szCs w:val="22"/>
          <w:lang w:val="en-GB" w:eastAsia="en-GB"/>
        </w:rPr>
        <w:t xml:space="preserve">Early </w:t>
      </w:r>
      <w:r>
        <w:rPr>
          <w:rFonts w:asciiTheme="minorHAnsi" w:hAnsiTheme="minorHAnsi" w:cstheme="minorHAnsi"/>
          <w:sz w:val="22"/>
          <w:szCs w:val="22"/>
          <w:lang w:val="en-GB" w:eastAsia="en-GB"/>
        </w:rPr>
        <w:t>Y</w:t>
      </w:r>
      <w:r w:rsidRPr="007B6AA3">
        <w:rPr>
          <w:rFonts w:asciiTheme="minorHAnsi" w:hAnsiTheme="minorHAnsi" w:cstheme="minorHAnsi"/>
          <w:sz w:val="22"/>
          <w:szCs w:val="22"/>
          <w:lang w:val="en-GB" w:eastAsia="en-GB"/>
        </w:rPr>
        <w:t xml:space="preserve">ears </w:t>
      </w:r>
      <w:r>
        <w:rPr>
          <w:rFonts w:asciiTheme="minorHAnsi" w:hAnsiTheme="minorHAnsi" w:cstheme="minorHAnsi"/>
          <w:sz w:val="22"/>
          <w:szCs w:val="22"/>
          <w:lang w:val="en-GB" w:eastAsia="en-GB"/>
        </w:rPr>
        <w:t>F</w:t>
      </w:r>
      <w:r w:rsidRPr="007B6AA3">
        <w:rPr>
          <w:rFonts w:asciiTheme="minorHAnsi" w:hAnsiTheme="minorHAnsi" w:cstheme="minorHAnsi"/>
          <w:sz w:val="22"/>
          <w:szCs w:val="22"/>
          <w:lang w:val="en-GB" w:eastAsia="en-GB"/>
        </w:rPr>
        <w:t xml:space="preserve">oundation </w:t>
      </w:r>
      <w:r>
        <w:rPr>
          <w:rFonts w:asciiTheme="minorHAnsi" w:hAnsiTheme="minorHAnsi" w:cstheme="minorHAnsi"/>
          <w:sz w:val="22"/>
          <w:szCs w:val="22"/>
          <w:lang w:val="en-GB" w:eastAsia="en-GB"/>
        </w:rPr>
        <w:t>S</w:t>
      </w:r>
      <w:r w:rsidRPr="007B6AA3">
        <w:rPr>
          <w:rFonts w:asciiTheme="minorHAnsi" w:hAnsiTheme="minorHAnsi" w:cstheme="minorHAnsi"/>
          <w:sz w:val="22"/>
          <w:szCs w:val="22"/>
          <w:lang w:val="en-GB" w:eastAsia="en-GB"/>
        </w:rPr>
        <w:t>tage</w:t>
      </w:r>
      <w:r>
        <w:rPr>
          <w:rFonts w:asciiTheme="minorHAnsi" w:hAnsiTheme="minorHAnsi" w:cstheme="minorHAnsi"/>
          <w:sz w:val="22"/>
          <w:szCs w:val="22"/>
          <w:lang w:val="en-GB" w:eastAsia="en-GB"/>
        </w:rPr>
        <w:t>,</w:t>
      </w:r>
      <w:r w:rsidRPr="007B6AA3">
        <w:rPr>
          <w:rFonts w:asciiTheme="minorHAnsi" w:hAnsiTheme="minorHAnsi" w:cstheme="minorHAnsi"/>
          <w:sz w:val="22"/>
          <w:szCs w:val="22"/>
          <w:lang w:val="en-GB" w:eastAsia="en-GB"/>
        </w:rPr>
        <w:t xml:space="preserve"> the Leader or </w:t>
      </w:r>
      <w:r>
        <w:rPr>
          <w:rFonts w:asciiTheme="minorHAnsi" w:hAnsiTheme="minorHAnsi" w:cstheme="minorHAnsi"/>
          <w:sz w:val="22"/>
          <w:szCs w:val="22"/>
          <w:lang w:val="en-GB" w:eastAsia="en-GB"/>
        </w:rPr>
        <w:t>D</w:t>
      </w:r>
      <w:r w:rsidRPr="007B6AA3">
        <w:rPr>
          <w:rFonts w:asciiTheme="minorHAnsi" w:hAnsiTheme="minorHAnsi" w:cstheme="minorHAnsi"/>
          <w:sz w:val="22"/>
          <w:szCs w:val="22"/>
          <w:lang w:val="en-GB" w:eastAsia="en-GB"/>
        </w:rPr>
        <w:t xml:space="preserve">eputy in the </w:t>
      </w:r>
      <w:r>
        <w:rPr>
          <w:rFonts w:asciiTheme="minorHAnsi" w:hAnsiTheme="minorHAnsi" w:cstheme="minorHAnsi"/>
          <w:sz w:val="22"/>
          <w:szCs w:val="22"/>
          <w:lang w:val="en-GB" w:eastAsia="en-GB"/>
        </w:rPr>
        <w:t>leader's</w:t>
      </w:r>
      <w:r w:rsidRPr="007B6AA3">
        <w:rPr>
          <w:rFonts w:asciiTheme="minorHAnsi" w:hAnsiTheme="minorHAnsi" w:cstheme="minorHAnsi"/>
          <w:sz w:val="22"/>
          <w:szCs w:val="22"/>
          <w:lang w:val="en-GB" w:eastAsia="en-GB"/>
        </w:rPr>
        <w:t xml:space="preserve"> absence is responsible for ensuring all staff understand and follow these procedures.</w:t>
      </w:r>
    </w:p>
    <w:p w14:paraId="5AE3376E" w14:textId="77777777" w:rsidR="007B6AA3" w:rsidRPr="007B6AA3" w:rsidRDefault="007B6AA3" w:rsidP="007B6AA3">
      <w:pPr>
        <w:spacing w:line="360" w:lineRule="auto"/>
        <w:jc w:val="both"/>
        <w:rPr>
          <w:rFonts w:asciiTheme="minorHAnsi" w:hAnsiTheme="minorHAnsi" w:cstheme="minorHAnsi"/>
          <w:sz w:val="22"/>
          <w:szCs w:val="22"/>
          <w:lang w:val="en-GB" w:eastAsia="en-GB"/>
        </w:rPr>
      </w:pPr>
    </w:p>
    <w:p w14:paraId="59D2567E" w14:textId="1536344F" w:rsidR="007B6AA3" w:rsidRPr="007B6AA3" w:rsidRDefault="007B6AA3" w:rsidP="007B6AA3">
      <w:p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The Leader and key person are responsible for the correct administration of medication to the child. This includes ensuring that parent consent forms have been completed, that medicines are stored correctly and that records are kept according to procedures. In the absence of the key person, the Leader and Deputy leader </w:t>
      </w:r>
      <w:r>
        <w:rPr>
          <w:rFonts w:asciiTheme="minorHAnsi" w:hAnsiTheme="minorHAnsi" w:cstheme="minorHAnsi"/>
          <w:sz w:val="22"/>
          <w:szCs w:val="22"/>
          <w:lang w:val="en-GB" w:eastAsia="en-GB"/>
        </w:rPr>
        <w:t>are</w:t>
      </w:r>
      <w:r w:rsidRPr="007B6AA3">
        <w:rPr>
          <w:rFonts w:asciiTheme="minorHAnsi" w:hAnsiTheme="minorHAnsi" w:cstheme="minorHAnsi"/>
          <w:sz w:val="22"/>
          <w:szCs w:val="22"/>
          <w:lang w:val="en-GB" w:eastAsia="en-GB"/>
        </w:rPr>
        <w:t xml:space="preserve"> responsible for the overseeing of administering medication.</w:t>
      </w:r>
    </w:p>
    <w:p w14:paraId="754D1050" w14:textId="77777777" w:rsidR="007B6AA3" w:rsidRPr="007B6AA3" w:rsidRDefault="007B6AA3" w:rsidP="007B6AA3">
      <w:pPr>
        <w:spacing w:line="360" w:lineRule="auto"/>
        <w:jc w:val="both"/>
        <w:rPr>
          <w:rFonts w:asciiTheme="minorHAnsi" w:hAnsiTheme="minorHAnsi" w:cstheme="minorHAnsi"/>
          <w:b/>
          <w:sz w:val="22"/>
          <w:szCs w:val="22"/>
          <w:lang w:val="en-GB" w:eastAsia="en-GB"/>
        </w:rPr>
      </w:pPr>
    </w:p>
    <w:p w14:paraId="2877C686" w14:textId="77777777" w:rsidR="007B6AA3" w:rsidRPr="007B6AA3" w:rsidRDefault="007B6AA3" w:rsidP="007B6AA3">
      <w:pPr>
        <w:spacing w:line="360" w:lineRule="auto"/>
        <w:jc w:val="both"/>
        <w:rPr>
          <w:rFonts w:asciiTheme="minorHAnsi" w:hAnsiTheme="minorHAnsi" w:cstheme="minorHAnsi"/>
          <w:b/>
          <w:sz w:val="22"/>
          <w:szCs w:val="22"/>
          <w:lang w:val="en-GB" w:eastAsia="en-GB"/>
        </w:rPr>
      </w:pPr>
      <w:r w:rsidRPr="007B6AA3">
        <w:rPr>
          <w:rFonts w:asciiTheme="minorHAnsi" w:hAnsiTheme="minorHAnsi" w:cstheme="minorHAnsi"/>
          <w:b/>
          <w:sz w:val="22"/>
          <w:szCs w:val="22"/>
          <w:lang w:val="en-GB" w:eastAsia="en-GB"/>
        </w:rPr>
        <w:t>Procedures</w:t>
      </w:r>
    </w:p>
    <w:p w14:paraId="1607C718" w14:textId="77777777" w:rsidR="007B6AA3" w:rsidRPr="007B6AA3" w:rsidRDefault="007B6AA3" w:rsidP="007B6AA3">
      <w:pPr>
        <w:spacing w:line="360" w:lineRule="auto"/>
        <w:jc w:val="both"/>
        <w:rPr>
          <w:rFonts w:asciiTheme="minorHAnsi" w:hAnsiTheme="minorHAnsi" w:cstheme="minorHAnsi"/>
          <w:b/>
          <w:sz w:val="22"/>
          <w:szCs w:val="22"/>
          <w:lang w:val="en-GB" w:eastAsia="en-GB"/>
        </w:rPr>
      </w:pPr>
    </w:p>
    <w:p w14:paraId="7701ECD5" w14:textId="77777777" w:rsidR="007B6AA3" w:rsidRDefault="007B6AA3" w:rsidP="007B6AA3">
      <w:pPr>
        <w:pStyle w:val="ListParagraph"/>
        <w:numPr>
          <w:ilvl w:val="0"/>
          <w:numId w:val="59"/>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Children taking prescribed medication must be well enough to attend the setting.</w:t>
      </w:r>
    </w:p>
    <w:p w14:paraId="79F63D5D" w14:textId="77777777" w:rsidR="007B6AA3" w:rsidRDefault="007B6AA3" w:rsidP="007B6AA3">
      <w:pPr>
        <w:pStyle w:val="ListParagraph"/>
        <w:numPr>
          <w:ilvl w:val="0"/>
          <w:numId w:val="59"/>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We only usually administer medication when it has been prescribed for a child by a doctor (or other medically qualified person) It must be in-date and prescribed for the current condition. </w:t>
      </w:r>
    </w:p>
    <w:p w14:paraId="3BAE7CF8" w14:textId="6C7EB647" w:rsidR="007B6AA3" w:rsidRDefault="007B6AA3" w:rsidP="007B6AA3">
      <w:pPr>
        <w:pStyle w:val="ListParagraph"/>
        <w:numPr>
          <w:ilvl w:val="0"/>
          <w:numId w:val="59"/>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lastRenderedPageBreak/>
        <w:t xml:space="preserve">Non-prescription medication, such as pain or fever relief (e.g. Calpol) and teething gel, may be administered, but only with </w:t>
      </w:r>
      <w:r>
        <w:rPr>
          <w:rFonts w:asciiTheme="minorHAnsi" w:hAnsiTheme="minorHAnsi" w:cstheme="minorHAnsi"/>
          <w:sz w:val="22"/>
          <w:szCs w:val="22"/>
          <w:lang w:val="en-GB" w:eastAsia="en-GB"/>
        </w:rPr>
        <w:t xml:space="preserve">the </w:t>
      </w:r>
      <w:r w:rsidRPr="007B6AA3">
        <w:rPr>
          <w:rFonts w:asciiTheme="minorHAnsi" w:hAnsiTheme="minorHAnsi" w:cstheme="minorHAnsi"/>
          <w:sz w:val="22"/>
          <w:szCs w:val="22"/>
          <w:lang w:val="en-GB" w:eastAsia="en-GB"/>
        </w:rPr>
        <w:t>prior written consent of the parent and only when there is a health reason to do so, such as a high temperature. Children under the age of 16 years are never given medicines containing aspirin unless prescribed specifically for that child by a doctor. The administering of un-prescribed medication is recorded in the same way as any other medication.</w:t>
      </w:r>
    </w:p>
    <w:p w14:paraId="40E6ACC4" w14:textId="77777777" w:rsidR="007B6AA3" w:rsidRDefault="007B6AA3" w:rsidP="007B6AA3">
      <w:pPr>
        <w:pStyle w:val="ListParagraph"/>
        <w:numPr>
          <w:ilvl w:val="0"/>
          <w:numId w:val="59"/>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Children's prescribed medicines are stored in their original containers, are clearly labelled and are inaccessible to the children. On receiving the medication, the member of staff checks that it is in date and prescribed specifically for the current condition.</w:t>
      </w:r>
    </w:p>
    <w:p w14:paraId="4DBC08E4" w14:textId="25441BAE" w:rsidR="007B6AA3" w:rsidRPr="007B6AA3" w:rsidRDefault="007B6AA3" w:rsidP="007B6AA3">
      <w:pPr>
        <w:pStyle w:val="ListParagraph"/>
        <w:numPr>
          <w:ilvl w:val="0"/>
          <w:numId w:val="59"/>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Parents give prior written permission for the administration of medication. The staff receiving the medication must ask the parent to sign a consent form stating the following information. No medication may be given without these details being provided:</w:t>
      </w:r>
    </w:p>
    <w:p w14:paraId="41ADF50F" w14:textId="384914EA" w:rsidR="007B6AA3" w:rsidRPr="007B6AA3" w:rsidRDefault="007B6AA3" w:rsidP="007B6AA3">
      <w:pPr>
        <w:numPr>
          <w:ilvl w:val="0"/>
          <w:numId w:val="54"/>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the full name of </w:t>
      </w:r>
      <w:r>
        <w:rPr>
          <w:rFonts w:asciiTheme="minorHAnsi" w:hAnsiTheme="minorHAnsi" w:cstheme="minorHAnsi"/>
          <w:sz w:val="22"/>
          <w:szCs w:val="22"/>
          <w:lang w:val="en-GB" w:eastAsia="en-GB"/>
        </w:rPr>
        <w:t xml:space="preserve">the </w:t>
      </w:r>
      <w:r w:rsidRPr="007B6AA3">
        <w:rPr>
          <w:rFonts w:asciiTheme="minorHAnsi" w:hAnsiTheme="minorHAnsi" w:cstheme="minorHAnsi"/>
          <w:sz w:val="22"/>
          <w:szCs w:val="22"/>
          <w:lang w:val="en-GB" w:eastAsia="en-GB"/>
        </w:rPr>
        <w:t xml:space="preserve">child and date of </w:t>
      </w:r>
      <w:proofErr w:type="gramStart"/>
      <w:r w:rsidRPr="007B6AA3">
        <w:rPr>
          <w:rFonts w:asciiTheme="minorHAnsi" w:hAnsiTheme="minorHAnsi" w:cstheme="minorHAnsi"/>
          <w:sz w:val="22"/>
          <w:szCs w:val="22"/>
          <w:lang w:val="en-GB" w:eastAsia="en-GB"/>
        </w:rPr>
        <w:t>birth;</w:t>
      </w:r>
      <w:proofErr w:type="gramEnd"/>
    </w:p>
    <w:p w14:paraId="499F1F4F" w14:textId="09354352" w:rsidR="007B6AA3" w:rsidRPr="007B6AA3" w:rsidRDefault="007B6AA3" w:rsidP="007B6AA3">
      <w:pPr>
        <w:numPr>
          <w:ilvl w:val="0"/>
          <w:numId w:val="54"/>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the name of medication and </w:t>
      </w:r>
      <w:proofErr w:type="gramStart"/>
      <w:r w:rsidRPr="007B6AA3">
        <w:rPr>
          <w:rFonts w:asciiTheme="minorHAnsi" w:hAnsiTheme="minorHAnsi" w:cstheme="minorHAnsi"/>
          <w:sz w:val="22"/>
          <w:szCs w:val="22"/>
          <w:lang w:val="en-GB" w:eastAsia="en-GB"/>
        </w:rPr>
        <w:t>strength;</w:t>
      </w:r>
      <w:proofErr w:type="gramEnd"/>
    </w:p>
    <w:p w14:paraId="7880F1E3" w14:textId="77777777" w:rsidR="007B6AA3" w:rsidRPr="007B6AA3" w:rsidRDefault="007B6AA3" w:rsidP="007B6AA3">
      <w:pPr>
        <w:numPr>
          <w:ilvl w:val="0"/>
          <w:numId w:val="54"/>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who prescribed </w:t>
      </w:r>
      <w:proofErr w:type="gramStart"/>
      <w:r w:rsidRPr="007B6AA3">
        <w:rPr>
          <w:rFonts w:asciiTheme="minorHAnsi" w:hAnsiTheme="minorHAnsi" w:cstheme="minorHAnsi"/>
          <w:sz w:val="22"/>
          <w:szCs w:val="22"/>
          <w:lang w:val="en-GB" w:eastAsia="en-GB"/>
        </w:rPr>
        <w:t>it;</w:t>
      </w:r>
      <w:proofErr w:type="gramEnd"/>
    </w:p>
    <w:p w14:paraId="05CC89A7" w14:textId="31359B11" w:rsidR="007B6AA3" w:rsidRPr="007B6AA3" w:rsidRDefault="007B6AA3" w:rsidP="007B6AA3">
      <w:pPr>
        <w:numPr>
          <w:ilvl w:val="0"/>
          <w:numId w:val="55"/>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the dosage and times to be given in the </w:t>
      </w:r>
      <w:proofErr w:type="gramStart"/>
      <w:r w:rsidRPr="007B6AA3">
        <w:rPr>
          <w:rFonts w:asciiTheme="minorHAnsi" w:hAnsiTheme="minorHAnsi" w:cstheme="minorHAnsi"/>
          <w:sz w:val="22"/>
          <w:szCs w:val="22"/>
          <w:lang w:val="en-GB" w:eastAsia="en-GB"/>
        </w:rPr>
        <w:t>setting;</w:t>
      </w:r>
      <w:proofErr w:type="gramEnd"/>
    </w:p>
    <w:p w14:paraId="12C98CA2" w14:textId="716E16ED" w:rsidR="007B6AA3" w:rsidRPr="007B6AA3" w:rsidRDefault="007B6AA3" w:rsidP="007B6AA3">
      <w:pPr>
        <w:numPr>
          <w:ilvl w:val="0"/>
          <w:numId w:val="55"/>
        </w:numPr>
        <w:spacing w:line="360" w:lineRule="auto"/>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t</w:t>
      </w:r>
      <w:r w:rsidRPr="007B6AA3">
        <w:rPr>
          <w:rFonts w:asciiTheme="minorHAnsi" w:hAnsiTheme="minorHAnsi" w:cstheme="minorHAnsi"/>
          <w:sz w:val="22"/>
          <w:szCs w:val="22"/>
          <w:lang w:val="en-GB" w:eastAsia="en-GB"/>
        </w:rPr>
        <w:t>he method of administration</w:t>
      </w:r>
    </w:p>
    <w:p w14:paraId="5924E8D5" w14:textId="1551E07D" w:rsidR="007B6AA3" w:rsidRPr="007B6AA3" w:rsidRDefault="007B6AA3" w:rsidP="007B6AA3">
      <w:pPr>
        <w:numPr>
          <w:ilvl w:val="0"/>
          <w:numId w:val="55"/>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how the medication should be stored and its expiry </w:t>
      </w:r>
      <w:proofErr w:type="gramStart"/>
      <w:r w:rsidRPr="007B6AA3">
        <w:rPr>
          <w:rFonts w:asciiTheme="minorHAnsi" w:hAnsiTheme="minorHAnsi" w:cstheme="minorHAnsi"/>
          <w:sz w:val="22"/>
          <w:szCs w:val="22"/>
          <w:lang w:val="en-GB" w:eastAsia="en-GB"/>
        </w:rPr>
        <w:t>date;</w:t>
      </w:r>
      <w:proofErr w:type="gramEnd"/>
    </w:p>
    <w:p w14:paraId="7805263E" w14:textId="6B600AE6" w:rsidR="007B6AA3" w:rsidRPr="007B6AA3" w:rsidRDefault="007B6AA3" w:rsidP="007B6AA3">
      <w:pPr>
        <w:numPr>
          <w:ilvl w:val="0"/>
          <w:numId w:val="55"/>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any possible side effects that may be expected; and</w:t>
      </w:r>
    </w:p>
    <w:p w14:paraId="789903D1" w14:textId="31522B04" w:rsidR="007B6AA3" w:rsidRPr="007B6AA3" w:rsidRDefault="007B6AA3" w:rsidP="007B6AA3">
      <w:pPr>
        <w:numPr>
          <w:ilvl w:val="0"/>
          <w:numId w:val="55"/>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the signature of the parent, their printed </w:t>
      </w:r>
      <w:proofErr w:type="gramStart"/>
      <w:r w:rsidRPr="007B6AA3">
        <w:rPr>
          <w:rFonts w:asciiTheme="minorHAnsi" w:hAnsiTheme="minorHAnsi" w:cstheme="minorHAnsi"/>
          <w:sz w:val="22"/>
          <w:szCs w:val="22"/>
          <w:lang w:val="en-GB" w:eastAsia="en-GB"/>
        </w:rPr>
        <w:t>name</w:t>
      </w:r>
      <w:proofErr w:type="gramEnd"/>
      <w:r w:rsidRPr="007B6AA3">
        <w:rPr>
          <w:rFonts w:asciiTheme="minorHAnsi" w:hAnsiTheme="minorHAnsi" w:cstheme="minorHAnsi"/>
          <w:sz w:val="22"/>
          <w:szCs w:val="22"/>
          <w:lang w:val="en-GB" w:eastAsia="en-GB"/>
        </w:rPr>
        <w:t xml:space="preserve"> and the date.</w:t>
      </w:r>
    </w:p>
    <w:p w14:paraId="21346D54" w14:textId="77777777" w:rsidR="007B6AA3" w:rsidRPr="007B6AA3" w:rsidRDefault="007B6AA3" w:rsidP="007B6AA3">
      <w:pPr>
        <w:spacing w:line="360" w:lineRule="auto"/>
        <w:ind w:left="360"/>
        <w:rPr>
          <w:rFonts w:asciiTheme="minorHAnsi" w:hAnsiTheme="minorHAnsi" w:cstheme="minorHAnsi"/>
          <w:sz w:val="22"/>
          <w:szCs w:val="22"/>
          <w:lang w:val="en-GB" w:eastAsia="en-GB"/>
        </w:rPr>
      </w:pPr>
    </w:p>
    <w:p w14:paraId="2A9310C4" w14:textId="77777777" w:rsidR="007B6AA3" w:rsidRDefault="007B6AA3" w:rsidP="007B6AA3">
      <w:pPr>
        <w:pStyle w:val="ListParagraph"/>
        <w:numPr>
          <w:ilvl w:val="0"/>
          <w:numId w:val="60"/>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The administration of medicine is recorded accurately on our medication record form each time it is given and is signed by the person administering the medicine (and a witness). Parents are shown the record at the end of the day and asked to sign the record form to acknowledge the administration of the medicine. The medication record form records the:</w:t>
      </w:r>
    </w:p>
    <w:p w14:paraId="2C0A913B" w14:textId="77777777" w:rsidR="007B6AA3" w:rsidRDefault="007B6AA3" w:rsidP="007B6AA3">
      <w:pPr>
        <w:pStyle w:val="ListParagraph"/>
        <w:spacing w:line="360" w:lineRule="auto"/>
        <w:jc w:val="both"/>
        <w:rPr>
          <w:rFonts w:asciiTheme="minorHAnsi" w:hAnsiTheme="minorHAnsi" w:cstheme="minorHAnsi"/>
          <w:sz w:val="22"/>
          <w:szCs w:val="22"/>
          <w:lang w:val="en-GB" w:eastAsia="en-GB"/>
        </w:rPr>
      </w:pPr>
    </w:p>
    <w:p w14:paraId="6456B3F7" w14:textId="77777777" w:rsidR="007B6AA3" w:rsidRDefault="007B6AA3" w:rsidP="00DB7328">
      <w:pPr>
        <w:pStyle w:val="ListParagraph"/>
        <w:numPr>
          <w:ilvl w:val="0"/>
          <w:numId w:val="60"/>
        </w:numPr>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N</w:t>
      </w:r>
      <w:r w:rsidRPr="007B6AA3">
        <w:rPr>
          <w:rFonts w:asciiTheme="minorHAnsi" w:hAnsiTheme="minorHAnsi" w:cstheme="minorHAnsi"/>
          <w:sz w:val="22"/>
          <w:szCs w:val="22"/>
          <w:lang w:val="en-GB" w:eastAsia="en-GB"/>
        </w:rPr>
        <w:t>ame of the child</w:t>
      </w:r>
      <w:r>
        <w:rPr>
          <w:rFonts w:asciiTheme="minorHAnsi" w:hAnsiTheme="minorHAnsi" w:cstheme="minorHAnsi"/>
          <w:sz w:val="22"/>
          <w:szCs w:val="22"/>
          <w:lang w:val="en-GB" w:eastAsia="en-GB"/>
        </w:rPr>
        <w:t>.</w:t>
      </w:r>
    </w:p>
    <w:p w14:paraId="6D430875" w14:textId="77777777" w:rsidR="007B6AA3" w:rsidRPr="007B6AA3" w:rsidRDefault="007B6AA3" w:rsidP="00DB7328">
      <w:pPr>
        <w:pStyle w:val="ListParagraph"/>
        <w:rPr>
          <w:rFonts w:asciiTheme="minorHAnsi" w:hAnsiTheme="minorHAnsi" w:cstheme="minorHAnsi"/>
          <w:sz w:val="22"/>
          <w:szCs w:val="22"/>
          <w:lang w:val="en-GB" w:eastAsia="en-GB"/>
        </w:rPr>
      </w:pPr>
    </w:p>
    <w:p w14:paraId="19A8A1BB" w14:textId="77777777" w:rsidR="007B6AA3" w:rsidRDefault="007B6AA3" w:rsidP="00DB7328">
      <w:pPr>
        <w:pStyle w:val="ListParagraph"/>
        <w:numPr>
          <w:ilvl w:val="0"/>
          <w:numId w:val="60"/>
        </w:numPr>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N</w:t>
      </w:r>
      <w:r w:rsidRPr="007B6AA3">
        <w:rPr>
          <w:rFonts w:asciiTheme="minorHAnsi" w:hAnsiTheme="minorHAnsi" w:cstheme="minorHAnsi"/>
          <w:sz w:val="22"/>
          <w:szCs w:val="22"/>
          <w:lang w:val="en-GB" w:eastAsia="en-GB"/>
        </w:rPr>
        <w:t>ame and strength of the medication</w:t>
      </w:r>
      <w:r>
        <w:rPr>
          <w:rFonts w:asciiTheme="minorHAnsi" w:hAnsiTheme="minorHAnsi" w:cstheme="minorHAnsi"/>
          <w:sz w:val="22"/>
          <w:szCs w:val="22"/>
          <w:lang w:val="en-GB" w:eastAsia="en-GB"/>
        </w:rPr>
        <w:t xml:space="preserve">. </w:t>
      </w:r>
    </w:p>
    <w:p w14:paraId="7551379B" w14:textId="77777777" w:rsidR="007B6AA3" w:rsidRPr="007B6AA3" w:rsidRDefault="007B6AA3" w:rsidP="00DB7328">
      <w:pPr>
        <w:pStyle w:val="ListParagraph"/>
        <w:rPr>
          <w:rFonts w:asciiTheme="minorHAnsi" w:hAnsiTheme="minorHAnsi" w:cstheme="minorHAnsi"/>
          <w:sz w:val="22"/>
          <w:szCs w:val="22"/>
          <w:lang w:val="en-GB" w:eastAsia="en-GB"/>
        </w:rPr>
      </w:pPr>
    </w:p>
    <w:p w14:paraId="3AFD2A66" w14:textId="77777777" w:rsidR="007B6AA3" w:rsidRDefault="007B6AA3" w:rsidP="00DB7328">
      <w:pPr>
        <w:pStyle w:val="ListParagraph"/>
        <w:numPr>
          <w:ilvl w:val="0"/>
          <w:numId w:val="60"/>
        </w:numPr>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D</w:t>
      </w:r>
      <w:r w:rsidRPr="007B6AA3">
        <w:rPr>
          <w:rFonts w:asciiTheme="minorHAnsi" w:hAnsiTheme="minorHAnsi" w:cstheme="minorHAnsi"/>
          <w:sz w:val="22"/>
          <w:szCs w:val="22"/>
          <w:lang w:val="en-GB" w:eastAsia="en-GB"/>
        </w:rPr>
        <w:t>ate and time of the dose</w:t>
      </w:r>
      <w:r>
        <w:rPr>
          <w:rFonts w:asciiTheme="minorHAnsi" w:hAnsiTheme="minorHAnsi" w:cstheme="minorHAnsi"/>
          <w:sz w:val="22"/>
          <w:szCs w:val="22"/>
          <w:lang w:val="en-GB" w:eastAsia="en-GB"/>
        </w:rPr>
        <w:t>.</w:t>
      </w:r>
    </w:p>
    <w:p w14:paraId="1D5065A5" w14:textId="77777777" w:rsidR="007B6AA3" w:rsidRPr="007B6AA3" w:rsidRDefault="007B6AA3" w:rsidP="00DB7328">
      <w:pPr>
        <w:pStyle w:val="ListParagraph"/>
        <w:rPr>
          <w:rFonts w:asciiTheme="minorHAnsi" w:hAnsiTheme="minorHAnsi" w:cstheme="minorHAnsi"/>
          <w:sz w:val="22"/>
          <w:szCs w:val="22"/>
          <w:lang w:val="en-GB" w:eastAsia="en-GB"/>
        </w:rPr>
      </w:pPr>
    </w:p>
    <w:p w14:paraId="7C8C73E1" w14:textId="77777777" w:rsidR="007B6AA3" w:rsidRDefault="007B6AA3" w:rsidP="00DB7328">
      <w:pPr>
        <w:pStyle w:val="ListParagraph"/>
        <w:numPr>
          <w:ilvl w:val="0"/>
          <w:numId w:val="60"/>
        </w:numPr>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D</w:t>
      </w:r>
      <w:r w:rsidRPr="007B6AA3">
        <w:rPr>
          <w:rFonts w:asciiTheme="minorHAnsi" w:hAnsiTheme="minorHAnsi" w:cstheme="minorHAnsi"/>
          <w:sz w:val="22"/>
          <w:szCs w:val="22"/>
          <w:lang w:val="en-GB" w:eastAsia="en-GB"/>
        </w:rPr>
        <w:t>ose given and method</w:t>
      </w:r>
      <w:r>
        <w:rPr>
          <w:rFonts w:asciiTheme="minorHAnsi" w:hAnsiTheme="minorHAnsi" w:cstheme="minorHAnsi"/>
          <w:sz w:val="22"/>
          <w:szCs w:val="22"/>
          <w:lang w:val="en-GB" w:eastAsia="en-GB"/>
        </w:rPr>
        <w:t>.</w:t>
      </w:r>
    </w:p>
    <w:p w14:paraId="33467C2B" w14:textId="77777777" w:rsidR="007B6AA3" w:rsidRPr="007B6AA3" w:rsidRDefault="007B6AA3" w:rsidP="00DB7328">
      <w:pPr>
        <w:pStyle w:val="ListParagraph"/>
        <w:rPr>
          <w:rFonts w:asciiTheme="minorHAnsi" w:hAnsiTheme="minorHAnsi" w:cstheme="minorHAnsi"/>
          <w:sz w:val="22"/>
          <w:szCs w:val="22"/>
          <w:lang w:val="en-GB" w:eastAsia="en-GB"/>
        </w:rPr>
      </w:pPr>
    </w:p>
    <w:p w14:paraId="28494D64" w14:textId="77777777" w:rsidR="007B6AA3" w:rsidRDefault="007B6AA3" w:rsidP="00DB7328">
      <w:pPr>
        <w:pStyle w:val="ListParagraph"/>
        <w:numPr>
          <w:ilvl w:val="0"/>
          <w:numId w:val="60"/>
        </w:numPr>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S</w:t>
      </w:r>
      <w:r w:rsidRPr="007B6AA3">
        <w:rPr>
          <w:rFonts w:asciiTheme="minorHAnsi" w:hAnsiTheme="minorHAnsi" w:cstheme="minorHAnsi"/>
          <w:sz w:val="22"/>
          <w:szCs w:val="22"/>
          <w:lang w:val="en-GB" w:eastAsia="en-GB"/>
        </w:rPr>
        <w:t>ignature of the person administering the medication and a witness who verifies that the medication has been given correctly.</w:t>
      </w:r>
    </w:p>
    <w:p w14:paraId="1F2ACD85" w14:textId="77777777" w:rsidR="007B6AA3" w:rsidRPr="007B6AA3" w:rsidRDefault="007B6AA3" w:rsidP="00DB7328">
      <w:pPr>
        <w:pStyle w:val="ListParagraph"/>
        <w:rPr>
          <w:rFonts w:asciiTheme="minorHAnsi" w:hAnsiTheme="minorHAnsi" w:cstheme="minorHAnsi"/>
          <w:sz w:val="22"/>
          <w:szCs w:val="22"/>
          <w:lang w:val="en-GB" w:eastAsia="en-GB"/>
        </w:rPr>
      </w:pPr>
    </w:p>
    <w:p w14:paraId="6AC868BE" w14:textId="77777777" w:rsidR="007B6AA3" w:rsidRDefault="007B6AA3" w:rsidP="00DB7328">
      <w:pPr>
        <w:pStyle w:val="ListParagraph"/>
        <w:numPr>
          <w:ilvl w:val="0"/>
          <w:numId w:val="60"/>
        </w:numPr>
        <w:jc w:val="both"/>
        <w:rPr>
          <w:rFonts w:asciiTheme="minorHAnsi" w:hAnsiTheme="minorHAnsi" w:cstheme="minorHAnsi"/>
          <w:sz w:val="22"/>
          <w:szCs w:val="22"/>
          <w:lang w:val="en-GB" w:eastAsia="en-GB"/>
        </w:rPr>
      </w:pPr>
      <w:r>
        <w:rPr>
          <w:rFonts w:asciiTheme="minorHAnsi" w:hAnsiTheme="minorHAnsi" w:cstheme="minorHAnsi"/>
          <w:sz w:val="22"/>
          <w:szCs w:val="22"/>
          <w:lang w:val="en-GB" w:eastAsia="en-GB"/>
        </w:rPr>
        <w:t>P</w:t>
      </w:r>
      <w:r w:rsidRPr="007B6AA3">
        <w:rPr>
          <w:rFonts w:asciiTheme="minorHAnsi" w:hAnsiTheme="minorHAnsi" w:cstheme="minorHAnsi"/>
          <w:sz w:val="22"/>
          <w:szCs w:val="22"/>
          <w:lang w:val="en-GB" w:eastAsia="en-GB"/>
        </w:rPr>
        <w:t>arent’s signature.</w:t>
      </w:r>
    </w:p>
    <w:p w14:paraId="25672D99" w14:textId="77777777" w:rsidR="007B6AA3" w:rsidRPr="007B6AA3" w:rsidRDefault="007B6AA3" w:rsidP="007B6AA3">
      <w:pPr>
        <w:pStyle w:val="ListParagraph"/>
        <w:rPr>
          <w:rFonts w:asciiTheme="minorHAnsi" w:hAnsiTheme="minorHAnsi" w:cstheme="minorHAnsi"/>
          <w:sz w:val="22"/>
          <w:szCs w:val="22"/>
          <w:lang w:val="en-GB" w:eastAsia="en-GB"/>
        </w:rPr>
      </w:pPr>
    </w:p>
    <w:p w14:paraId="3533F884" w14:textId="77777777" w:rsidR="007B6AA3" w:rsidRDefault="007B6AA3" w:rsidP="007B6AA3">
      <w:pPr>
        <w:pStyle w:val="ListParagraph"/>
        <w:numPr>
          <w:ilvl w:val="0"/>
          <w:numId w:val="60"/>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If the administration of prescribed medication requires medical knowledge, we obtain individual training [for the relevant member of staff] by a health professional.</w:t>
      </w:r>
    </w:p>
    <w:p w14:paraId="25D1B526" w14:textId="77777777" w:rsidR="007B6AA3" w:rsidRPr="007B6AA3" w:rsidRDefault="007B6AA3" w:rsidP="007B6AA3">
      <w:pPr>
        <w:pStyle w:val="ListParagraph"/>
        <w:jc w:val="both"/>
        <w:rPr>
          <w:rFonts w:asciiTheme="minorHAnsi" w:hAnsiTheme="minorHAnsi" w:cstheme="minorHAnsi"/>
          <w:sz w:val="22"/>
          <w:szCs w:val="22"/>
          <w:lang w:val="en-GB" w:eastAsia="en-GB"/>
        </w:rPr>
      </w:pPr>
    </w:p>
    <w:p w14:paraId="58CB4068" w14:textId="77777777" w:rsidR="007B6AA3" w:rsidRDefault="007B6AA3" w:rsidP="007B6AA3">
      <w:pPr>
        <w:pStyle w:val="ListParagraph"/>
        <w:numPr>
          <w:ilvl w:val="0"/>
          <w:numId w:val="60"/>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w:t>
      </w:r>
    </w:p>
    <w:p w14:paraId="0872CD25" w14:textId="77777777" w:rsidR="007B6AA3" w:rsidRPr="007B6AA3" w:rsidRDefault="007B6AA3" w:rsidP="007B6AA3">
      <w:pPr>
        <w:pStyle w:val="ListParagraph"/>
        <w:jc w:val="both"/>
        <w:rPr>
          <w:rFonts w:asciiTheme="minorHAnsi" w:hAnsiTheme="minorHAnsi" w:cstheme="minorHAnsi"/>
          <w:sz w:val="22"/>
          <w:szCs w:val="22"/>
          <w:lang w:val="en-GB" w:eastAsia="en-GB"/>
        </w:rPr>
      </w:pPr>
    </w:p>
    <w:p w14:paraId="0ABB5B0A" w14:textId="359CBB53" w:rsidR="007B6AA3" w:rsidRPr="007B6AA3" w:rsidRDefault="007B6AA3" w:rsidP="007B6AA3">
      <w:pPr>
        <w:pStyle w:val="ListParagraph"/>
        <w:numPr>
          <w:ilvl w:val="0"/>
          <w:numId w:val="60"/>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We monitor the medication record forms to look at the frequency of medication given in the setting. For example, a high incidence of antibiotics being prescribed for </w:t>
      </w:r>
      <w:proofErr w:type="gramStart"/>
      <w:r w:rsidRPr="007B6AA3">
        <w:rPr>
          <w:rFonts w:asciiTheme="minorHAnsi" w:hAnsiTheme="minorHAnsi" w:cstheme="minorHAnsi"/>
          <w:sz w:val="22"/>
          <w:szCs w:val="22"/>
          <w:lang w:val="en-GB" w:eastAsia="en-GB"/>
        </w:rPr>
        <w:t>a number of</w:t>
      </w:r>
      <w:proofErr w:type="gramEnd"/>
      <w:r w:rsidRPr="007B6AA3">
        <w:rPr>
          <w:rFonts w:asciiTheme="minorHAnsi" w:hAnsiTheme="minorHAnsi" w:cstheme="minorHAnsi"/>
          <w:sz w:val="22"/>
          <w:szCs w:val="22"/>
          <w:lang w:val="en-GB" w:eastAsia="en-GB"/>
        </w:rPr>
        <w:t xml:space="preserve"> children at similar times may indicate a need for better infection control.</w:t>
      </w:r>
    </w:p>
    <w:p w14:paraId="50A0567D" w14:textId="77777777" w:rsidR="007B6AA3" w:rsidRPr="007B6AA3" w:rsidRDefault="007B6AA3" w:rsidP="007B6AA3">
      <w:pPr>
        <w:spacing w:line="360" w:lineRule="auto"/>
        <w:jc w:val="both"/>
        <w:rPr>
          <w:rFonts w:asciiTheme="minorHAnsi" w:hAnsiTheme="minorHAnsi" w:cstheme="minorHAnsi"/>
          <w:sz w:val="22"/>
          <w:szCs w:val="22"/>
          <w:lang w:val="en-GB" w:eastAsia="en-GB"/>
        </w:rPr>
      </w:pPr>
    </w:p>
    <w:p w14:paraId="3222DAAB" w14:textId="77777777" w:rsidR="007B6AA3" w:rsidRPr="007B6AA3" w:rsidRDefault="007B6AA3" w:rsidP="007B6AA3">
      <w:pPr>
        <w:spacing w:line="360" w:lineRule="auto"/>
        <w:ind w:left="66"/>
        <w:jc w:val="both"/>
        <w:rPr>
          <w:rFonts w:asciiTheme="minorHAnsi" w:hAnsiTheme="minorHAnsi" w:cstheme="minorHAnsi"/>
          <w:i/>
          <w:sz w:val="22"/>
          <w:szCs w:val="22"/>
          <w:lang w:val="en-GB" w:eastAsia="en-GB"/>
        </w:rPr>
      </w:pPr>
      <w:r w:rsidRPr="007B6AA3">
        <w:rPr>
          <w:rFonts w:asciiTheme="minorHAnsi" w:hAnsiTheme="minorHAnsi" w:cstheme="minorHAnsi"/>
          <w:i/>
          <w:sz w:val="22"/>
          <w:szCs w:val="22"/>
          <w:lang w:val="en-GB" w:eastAsia="en-GB"/>
        </w:rPr>
        <w:t>Storage of medicines</w:t>
      </w:r>
    </w:p>
    <w:p w14:paraId="13DE7BF2" w14:textId="77777777" w:rsidR="007B6AA3" w:rsidRDefault="007B6AA3" w:rsidP="007B6AA3">
      <w:pPr>
        <w:pStyle w:val="ListParagraph"/>
        <w:numPr>
          <w:ilvl w:val="0"/>
          <w:numId w:val="61"/>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All medication is stored safely in a locked cupboard or refrigerated as required. Where the cupboard or refrigerator is not used solely for storing medicines, they are kept in a marked plastic box.</w:t>
      </w:r>
    </w:p>
    <w:p w14:paraId="40F14B31" w14:textId="77777777" w:rsidR="007B6AA3" w:rsidRDefault="007B6AA3" w:rsidP="007B6AA3">
      <w:pPr>
        <w:pStyle w:val="ListParagraph"/>
        <w:numPr>
          <w:ilvl w:val="0"/>
          <w:numId w:val="61"/>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The child’s key person is responsible for ensuring medicine is handed back at the end of the day to the parent.</w:t>
      </w:r>
    </w:p>
    <w:p w14:paraId="6A285FEC" w14:textId="5EC2FE2D" w:rsidR="007B6AA3" w:rsidRPr="007B6AA3" w:rsidRDefault="007B6AA3" w:rsidP="007B6AA3">
      <w:pPr>
        <w:pStyle w:val="ListParagraph"/>
        <w:numPr>
          <w:ilvl w:val="0"/>
          <w:numId w:val="61"/>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For some conditions, medication may be kept in the setting to be administered on a regular or </w:t>
      </w:r>
      <w:r>
        <w:rPr>
          <w:rFonts w:asciiTheme="minorHAnsi" w:hAnsiTheme="minorHAnsi" w:cstheme="minorHAnsi"/>
          <w:sz w:val="22"/>
          <w:szCs w:val="22"/>
          <w:lang w:val="en-GB" w:eastAsia="en-GB"/>
        </w:rPr>
        <w:t>as-and-when-required</w:t>
      </w:r>
      <w:r w:rsidRPr="007B6AA3">
        <w:rPr>
          <w:rFonts w:asciiTheme="minorHAnsi" w:hAnsiTheme="minorHAnsi" w:cstheme="minorHAnsi"/>
          <w:sz w:val="22"/>
          <w:szCs w:val="22"/>
          <w:lang w:val="en-GB" w:eastAsia="en-GB"/>
        </w:rPr>
        <w:t xml:space="preserve"> basis. Key persons check that any medication held </w:t>
      </w:r>
      <w:r>
        <w:rPr>
          <w:rFonts w:asciiTheme="minorHAnsi" w:hAnsiTheme="minorHAnsi" w:cstheme="minorHAnsi"/>
          <w:sz w:val="22"/>
          <w:szCs w:val="22"/>
          <w:lang w:val="en-GB" w:eastAsia="en-GB"/>
        </w:rPr>
        <w:t>within</w:t>
      </w:r>
      <w:r w:rsidRPr="007B6AA3">
        <w:rPr>
          <w:rFonts w:asciiTheme="minorHAnsi" w:hAnsiTheme="minorHAnsi" w:cstheme="minorHAnsi"/>
          <w:sz w:val="22"/>
          <w:szCs w:val="22"/>
          <w:lang w:val="en-GB" w:eastAsia="en-GB"/>
        </w:rPr>
        <w:t xml:space="preserve"> the setting is in date and return any out-of-date medication back to the parent.</w:t>
      </w:r>
    </w:p>
    <w:p w14:paraId="29F4CF8E" w14:textId="77777777" w:rsidR="007B6AA3" w:rsidRPr="007B6AA3" w:rsidRDefault="007B6AA3" w:rsidP="007B6AA3">
      <w:pPr>
        <w:pBdr>
          <w:top w:val="single" w:sz="4" w:space="1" w:color="7030A0"/>
          <w:left w:val="single" w:sz="4" w:space="4" w:color="7030A0"/>
          <w:bottom w:val="single" w:sz="4" w:space="1" w:color="7030A0"/>
          <w:right w:val="single" w:sz="4" w:space="4" w:color="7030A0"/>
        </w:pBd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i/>
          <w:sz w:val="22"/>
          <w:szCs w:val="22"/>
          <w:lang w:val="en-GB" w:eastAsia="en-GB"/>
        </w:rPr>
        <w:t xml:space="preserve">Medication that does not need to be kept in the fridge is stored in the emergency evacuation bag which is kept out of reach of the children. Medication that needs to be kept in the fridge is kept in the fridge behind the coffee bar. </w:t>
      </w:r>
      <w:r w:rsidRPr="007B6AA3">
        <w:rPr>
          <w:rFonts w:asciiTheme="minorHAnsi" w:hAnsiTheme="minorHAnsi" w:cstheme="minorHAnsi"/>
          <w:sz w:val="22"/>
          <w:szCs w:val="22"/>
          <w:lang w:val="en-GB" w:eastAsia="en-GB"/>
        </w:rPr>
        <w:t>If the administration of prescribed medication requires medical knowledge, individual training is provided for the relevant member of staff by a health professional.</w:t>
      </w:r>
    </w:p>
    <w:p w14:paraId="3C191E4E" w14:textId="77777777" w:rsidR="007B6AA3" w:rsidRDefault="007B6AA3" w:rsidP="007B6AA3">
      <w:pPr>
        <w:spacing w:line="360" w:lineRule="auto"/>
        <w:contextualSpacing/>
        <w:rPr>
          <w:rFonts w:asciiTheme="minorHAnsi" w:hAnsiTheme="minorHAnsi" w:cstheme="minorHAnsi"/>
          <w:sz w:val="22"/>
          <w:szCs w:val="22"/>
          <w:lang w:val="en-GB" w:eastAsia="en-GB"/>
        </w:rPr>
      </w:pPr>
    </w:p>
    <w:p w14:paraId="246A62AE" w14:textId="0D6EACA9" w:rsidR="007B6AA3" w:rsidRDefault="007B6AA3" w:rsidP="007D3182">
      <w:pPr>
        <w:pStyle w:val="ListParagraph"/>
        <w:numPr>
          <w:ilvl w:val="0"/>
          <w:numId w:val="62"/>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If rectal diazepam is given, another member of staff must be present and </w:t>
      </w:r>
      <w:r>
        <w:rPr>
          <w:rFonts w:asciiTheme="minorHAnsi" w:hAnsiTheme="minorHAnsi" w:cstheme="minorHAnsi"/>
          <w:sz w:val="22"/>
          <w:szCs w:val="22"/>
          <w:lang w:val="en-GB" w:eastAsia="en-GB"/>
        </w:rPr>
        <w:t>co-sign</w:t>
      </w:r>
      <w:r w:rsidRPr="007B6AA3">
        <w:rPr>
          <w:rFonts w:asciiTheme="minorHAnsi" w:hAnsiTheme="minorHAnsi" w:cstheme="minorHAnsi"/>
          <w:sz w:val="22"/>
          <w:szCs w:val="22"/>
          <w:lang w:val="en-GB" w:eastAsia="en-GB"/>
        </w:rPr>
        <w:t xml:space="preserve"> the record form. </w:t>
      </w:r>
    </w:p>
    <w:p w14:paraId="348F367C" w14:textId="77777777" w:rsidR="007B6AA3" w:rsidRPr="007B6AA3" w:rsidRDefault="007B6AA3" w:rsidP="007D3182">
      <w:pPr>
        <w:spacing w:line="360" w:lineRule="auto"/>
        <w:ind w:left="360"/>
        <w:jc w:val="both"/>
        <w:rPr>
          <w:rFonts w:asciiTheme="minorHAnsi" w:hAnsiTheme="minorHAnsi" w:cstheme="minorHAnsi"/>
          <w:sz w:val="22"/>
          <w:szCs w:val="22"/>
          <w:lang w:val="en-GB" w:eastAsia="en-GB"/>
        </w:rPr>
      </w:pPr>
    </w:p>
    <w:p w14:paraId="20587140" w14:textId="2E0BF24F" w:rsidR="007B6AA3" w:rsidRPr="007B6AA3" w:rsidRDefault="007B6AA3" w:rsidP="007D3182">
      <w:pPr>
        <w:spacing w:line="360" w:lineRule="auto"/>
        <w:contextualSpacing/>
        <w:jc w:val="both"/>
        <w:rPr>
          <w:rFonts w:asciiTheme="minorHAnsi" w:hAnsiTheme="minorHAnsi" w:cstheme="minorHAnsi"/>
          <w:i/>
          <w:sz w:val="22"/>
          <w:szCs w:val="22"/>
          <w:lang w:val="en-GB" w:eastAsia="en-GB"/>
        </w:rPr>
      </w:pPr>
      <w:r w:rsidRPr="007B6AA3">
        <w:rPr>
          <w:rFonts w:asciiTheme="minorHAnsi" w:hAnsiTheme="minorHAnsi" w:cstheme="minorHAnsi"/>
          <w:i/>
          <w:sz w:val="22"/>
          <w:szCs w:val="22"/>
          <w:lang w:val="en-GB" w:eastAsia="en-GB"/>
        </w:rPr>
        <w:t xml:space="preserve">Children who have </w:t>
      </w:r>
      <w:r>
        <w:rPr>
          <w:rFonts w:asciiTheme="minorHAnsi" w:hAnsiTheme="minorHAnsi" w:cstheme="minorHAnsi"/>
          <w:i/>
          <w:sz w:val="22"/>
          <w:szCs w:val="22"/>
          <w:lang w:val="en-GB" w:eastAsia="en-GB"/>
        </w:rPr>
        <w:t>long-term</w:t>
      </w:r>
      <w:r w:rsidRPr="007B6AA3">
        <w:rPr>
          <w:rFonts w:asciiTheme="minorHAnsi" w:hAnsiTheme="minorHAnsi" w:cstheme="minorHAnsi"/>
          <w:i/>
          <w:sz w:val="22"/>
          <w:szCs w:val="22"/>
          <w:lang w:val="en-GB" w:eastAsia="en-GB"/>
        </w:rPr>
        <w:t xml:space="preserve"> medical conditions and who may require ongoing </w:t>
      </w:r>
      <w:proofErr w:type="gramStart"/>
      <w:r w:rsidRPr="007B6AA3">
        <w:rPr>
          <w:rFonts w:asciiTheme="minorHAnsi" w:hAnsiTheme="minorHAnsi" w:cstheme="minorHAnsi"/>
          <w:i/>
          <w:sz w:val="22"/>
          <w:szCs w:val="22"/>
          <w:lang w:val="en-GB" w:eastAsia="en-GB"/>
        </w:rPr>
        <w:t>medication</w:t>
      </w:r>
      <w:proofErr w:type="gramEnd"/>
    </w:p>
    <w:p w14:paraId="3E5D1FAC" w14:textId="226FE6E3" w:rsidR="007B6AA3" w:rsidRDefault="007B6AA3" w:rsidP="007D3182">
      <w:pPr>
        <w:pStyle w:val="ListParagraph"/>
        <w:numPr>
          <w:ilvl w:val="0"/>
          <w:numId w:val="62"/>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 xml:space="preserve">A risk assessment is carried out for each child with </w:t>
      </w:r>
      <w:r>
        <w:rPr>
          <w:rFonts w:asciiTheme="minorHAnsi" w:hAnsiTheme="minorHAnsi" w:cstheme="minorHAnsi"/>
          <w:sz w:val="22"/>
          <w:szCs w:val="22"/>
          <w:lang w:val="en-GB" w:eastAsia="en-GB"/>
        </w:rPr>
        <w:t>long-term</w:t>
      </w:r>
      <w:r w:rsidRPr="007B6AA3">
        <w:rPr>
          <w:rFonts w:asciiTheme="minorHAnsi" w:hAnsiTheme="minorHAnsi" w:cstheme="minorHAnsi"/>
          <w:sz w:val="22"/>
          <w:szCs w:val="22"/>
          <w:lang w:val="en-GB" w:eastAsia="en-GB"/>
        </w:rPr>
        <w:t xml:space="preserve"> medical conditions that require ongoing medication. This is the responsibility of the Leader alongside the key person. Other medical or social care personnel may need to be involved in the risk assessment.</w:t>
      </w:r>
    </w:p>
    <w:p w14:paraId="3599E1DD" w14:textId="77777777" w:rsidR="007B6AA3" w:rsidRDefault="007B6AA3" w:rsidP="007D3182">
      <w:pPr>
        <w:pStyle w:val="ListParagraph"/>
        <w:numPr>
          <w:ilvl w:val="0"/>
          <w:numId w:val="62"/>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Parents will also contribute to a risk assessment. They should be shown around the setting, understand the routines and activities and point out anything which they think may be a risk factor for their child.</w:t>
      </w:r>
    </w:p>
    <w:p w14:paraId="74F3E42D" w14:textId="77777777" w:rsidR="007B6AA3" w:rsidRDefault="007B6AA3" w:rsidP="007D3182">
      <w:pPr>
        <w:pStyle w:val="ListParagraph"/>
        <w:numPr>
          <w:ilvl w:val="0"/>
          <w:numId w:val="62"/>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For some medical conditions, key staff will need to have training in a basic understanding of the condition, as well as how the medication is to be administered correctly. The training needs for staff form part of the risk assessment.</w:t>
      </w:r>
    </w:p>
    <w:p w14:paraId="0742FA05" w14:textId="77777777" w:rsidR="007B6AA3" w:rsidRDefault="007B6AA3" w:rsidP="007D3182">
      <w:pPr>
        <w:pStyle w:val="ListParagraph"/>
        <w:numPr>
          <w:ilvl w:val="0"/>
          <w:numId w:val="62"/>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The risk assessment includes vigorous activities and any other activity that may give cause for concern regarding an individual child’s health needs.</w:t>
      </w:r>
    </w:p>
    <w:p w14:paraId="38C47C76" w14:textId="62BDF943" w:rsidR="007B6AA3" w:rsidRDefault="007B6AA3" w:rsidP="007D3182">
      <w:pPr>
        <w:pStyle w:val="ListParagraph"/>
        <w:numPr>
          <w:ilvl w:val="0"/>
          <w:numId w:val="62"/>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lastRenderedPageBreak/>
        <w:t xml:space="preserve">The risk assessment includes arrangements for taking medicines on outings and advice is sought from the child’s </w:t>
      </w:r>
      <w:proofErr w:type="gramStart"/>
      <w:r w:rsidRPr="007B6AA3">
        <w:rPr>
          <w:rFonts w:asciiTheme="minorHAnsi" w:hAnsiTheme="minorHAnsi" w:cstheme="minorHAnsi"/>
          <w:sz w:val="22"/>
          <w:szCs w:val="22"/>
          <w:lang w:val="en-GB" w:eastAsia="en-GB"/>
        </w:rPr>
        <w:t>GP</w:t>
      </w:r>
      <w:proofErr w:type="gramEnd"/>
      <w:r w:rsidRPr="007B6AA3">
        <w:rPr>
          <w:rFonts w:asciiTheme="minorHAnsi" w:hAnsiTheme="minorHAnsi" w:cstheme="minorHAnsi"/>
          <w:sz w:val="22"/>
          <w:szCs w:val="22"/>
          <w:lang w:val="en-GB" w:eastAsia="en-GB"/>
        </w:rPr>
        <w:t xml:space="preserve"> if </w:t>
      </w:r>
      <w:r w:rsidR="007D3182" w:rsidRPr="007B6AA3">
        <w:rPr>
          <w:rFonts w:asciiTheme="minorHAnsi" w:hAnsiTheme="minorHAnsi" w:cstheme="minorHAnsi"/>
          <w:sz w:val="22"/>
          <w:szCs w:val="22"/>
          <w:lang w:val="en-GB" w:eastAsia="en-GB"/>
        </w:rPr>
        <w:t>necessary,</w:t>
      </w:r>
      <w:r w:rsidRPr="007B6AA3">
        <w:rPr>
          <w:rFonts w:asciiTheme="minorHAnsi" w:hAnsiTheme="minorHAnsi" w:cstheme="minorHAnsi"/>
          <w:sz w:val="22"/>
          <w:szCs w:val="22"/>
          <w:lang w:val="en-GB" w:eastAsia="en-GB"/>
        </w:rPr>
        <w:t xml:space="preserve"> where there are concerns.</w:t>
      </w:r>
    </w:p>
    <w:p w14:paraId="586F16C3" w14:textId="77777777" w:rsidR="007B6AA3" w:rsidRDefault="007B6AA3" w:rsidP="007D3182">
      <w:pPr>
        <w:pStyle w:val="ListParagraph"/>
        <w:numPr>
          <w:ilvl w:val="0"/>
          <w:numId w:val="62"/>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A health care plan for the child is drawn up with the parent; outlining the key person’s role and what information must be shared with other staff who care for the child.</w:t>
      </w:r>
    </w:p>
    <w:p w14:paraId="4F4F96A8" w14:textId="77777777" w:rsidR="007B6AA3" w:rsidRDefault="007B6AA3" w:rsidP="007D3182">
      <w:pPr>
        <w:pStyle w:val="ListParagraph"/>
        <w:numPr>
          <w:ilvl w:val="0"/>
          <w:numId w:val="62"/>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The health care plan should include the measures to be taken in an emergency.</w:t>
      </w:r>
    </w:p>
    <w:p w14:paraId="14C9D15A" w14:textId="77777777" w:rsidR="007B6AA3" w:rsidRDefault="007B6AA3" w:rsidP="007D3182">
      <w:pPr>
        <w:pStyle w:val="ListParagraph"/>
        <w:numPr>
          <w:ilvl w:val="0"/>
          <w:numId w:val="62"/>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The health care plan is reviewed every six months, or more frequently if necessary. This includes reviewing the medication, e.g. changes to the medication or the dosage, any side effects noted etc.</w:t>
      </w:r>
    </w:p>
    <w:p w14:paraId="39270FFD" w14:textId="3D9EEBD3" w:rsidR="007B6AA3" w:rsidRPr="007B6AA3" w:rsidRDefault="007B6AA3" w:rsidP="007D3182">
      <w:pPr>
        <w:pStyle w:val="ListParagraph"/>
        <w:numPr>
          <w:ilvl w:val="0"/>
          <w:numId w:val="62"/>
        </w:numPr>
        <w:spacing w:line="360" w:lineRule="auto"/>
        <w:jc w:val="both"/>
        <w:rPr>
          <w:rFonts w:asciiTheme="minorHAnsi" w:hAnsiTheme="minorHAnsi" w:cstheme="minorHAnsi"/>
          <w:sz w:val="22"/>
          <w:szCs w:val="22"/>
          <w:lang w:val="en-GB" w:eastAsia="en-GB"/>
        </w:rPr>
      </w:pPr>
      <w:r w:rsidRPr="007B6AA3">
        <w:rPr>
          <w:rFonts w:asciiTheme="minorHAnsi" w:hAnsiTheme="minorHAnsi" w:cstheme="minorHAnsi"/>
          <w:sz w:val="22"/>
          <w:szCs w:val="22"/>
          <w:lang w:val="en-GB" w:eastAsia="en-GB"/>
        </w:rPr>
        <w:t>Each contributor, including the parent, signs the care plan.</w:t>
      </w:r>
    </w:p>
    <w:p w14:paraId="2A9D333B" w14:textId="77777777" w:rsidR="007B6AA3" w:rsidRPr="007B6AA3" w:rsidRDefault="007B6AA3" w:rsidP="007B6AA3">
      <w:pPr>
        <w:spacing w:line="360" w:lineRule="auto"/>
        <w:contextualSpacing/>
        <w:rPr>
          <w:rFonts w:asciiTheme="minorHAnsi" w:hAnsiTheme="minorHAnsi" w:cstheme="minorHAnsi"/>
          <w:sz w:val="22"/>
          <w:szCs w:val="22"/>
          <w:lang w:val="en-GB" w:eastAsia="en-GB"/>
        </w:rPr>
      </w:pPr>
    </w:p>
    <w:p w14:paraId="6BC31B7F" w14:textId="77777777" w:rsidR="007B6AA3" w:rsidRPr="007B6AA3" w:rsidRDefault="007B6AA3" w:rsidP="007D3182">
      <w:pPr>
        <w:spacing w:line="360" w:lineRule="auto"/>
        <w:contextualSpacing/>
        <w:jc w:val="both"/>
        <w:rPr>
          <w:rFonts w:asciiTheme="minorHAnsi" w:hAnsiTheme="minorHAnsi" w:cstheme="minorHAnsi"/>
          <w:i/>
          <w:sz w:val="22"/>
          <w:szCs w:val="22"/>
          <w:lang w:val="en-GB" w:eastAsia="en-GB"/>
        </w:rPr>
      </w:pPr>
      <w:r w:rsidRPr="007B6AA3">
        <w:rPr>
          <w:rFonts w:asciiTheme="minorHAnsi" w:hAnsiTheme="minorHAnsi" w:cstheme="minorHAnsi"/>
          <w:i/>
          <w:sz w:val="22"/>
          <w:szCs w:val="22"/>
          <w:lang w:val="en-GB" w:eastAsia="en-GB"/>
        </w:rPr>
        <w:t>Managing medicines on trips and outings</w:t>
      </w:r>
    </w:p>
    <w:p w14:paraId="6E183D44" w14:textId="1B24EAA4" w:rsidR="007D3182" w:rsidRDefault="007B6AA3" w:rsidP="007D3182">
      <w:pPr>
        <w:pStyle w:val="ListParagraph"/>
        <w:numPr>
          <w:ilvl w:val="0"/>
          <w:numId w:val="63"/>
        </w:numPr>
        <w:spacing w:line="360" w:lineRule="auto"/>
        <w:jc w:val="both"/>
        <w:rPr>
          <w:rFonts w:asciiTheme="minorHAnsi" w:hAnsiTheme="minorHAnsi" w:cstheme="minorHAnsi"/>
          <w:sz w:val="22"/>
          <w:szCs w:val="22"/>
          <w:lang w:val="en-GB" w:eastAsia="en-GB"/>
        </w:rPr>
      </w:pPr>
      <w:r w:rsidRPr="007D3182">
        <w:rPr>
          <w:rFonts w:asciiTheme="minorHAnsi" w:hAnsiTheme="minorHAnsi" w:cstheme="minorHAnsi"/>
          <w:sz w:val="22"/>
          <w:szCs w:val="22"/>
          <w:lang w:val="en-GB" w:eastAsia="en-GB"/>
        </w:rPr>
        <w:t>If children are going on outings, staff accompanying the children must include the key person for the child with a risk assessment or another member of staff who is fully informed about the child’s needs and/or medication.</w:t>
      </w:r>
    </w:p>
    <w:p w14:paraId="7840B0D7" w14:textId="77777777" w:rsidR="007D3182" w:rsidRDefault="007B6AA3" w:rsidP="007D3182">
      <w:pPr>
        <w:pStyle w:val="ListParagraph"/>
        <w:numPr>
          <w:ilvl w:val="0"/>
          <w:numId w:val="63"/>
        </w:numPr>
        <w:spacing w:line="360" w:lineRule="auto"/>
        <w:jc w:val="both"/>
        <w:rPr>
          <w:rFonts w:asciiTheme="minorHAnsi" w:hAnsiTheme="minorHAnsi" w:cstheme="minorHAnsi"/>
          <w:sz w:val="22"/>
          <w:szCs w:val="22"/>
          <w:lang w:val="en-GB" w:eastAsia="en-GB"/>
        </w:rPr>
      </w:pPr>
      <w:r w:rsidRPr="007D3182">
        <w:rPr>
          <w:rFonts w:asciiTheme="minorHAnsi" w:hAnsiTheme="minorHAnsi" w:cstheme="minorHAnsi"/>
          <w:sz w:val="22"/>
          <w:szCs w:val="22"/>
          <w:lang w:val="en-GB" w:eastAsia="en-GB"/>
        </w:rPr>
        <w:t>Medication for a child is taken in a sealed plastic box clearly labelled with the child’s name and the name of the medication. Inside the box is a copy of the consent form and a form to record when it has been given, including all the details that need to be recorded in the medication record as stated above.</w:t>
      </w:r>
    </w:p>
    <w:p w14:paraId="342A50EF" w14:textId="77777777" w:rsidR="007D3182" w:rsidRDefault="007B6AA3" w:rsidP="007D3182">
      <w:pPr>
        <w:pStyle w:val="ListParagraph"/>
        <w:numPr>
          <w:ilvl w:val="0"/>
          <w:numId w:val="63"/>
        </w:numPr>
        <w:spacing w:line="360" w:lineRule="auto"/>
        <w:jc w:val="both"/>
        <w:rPr>
          <w:rFonts w:asciiTheme="minorHAnsi" w:hAnsiTheme="minorHAnsi" w:cstheme="minorHAnsi"/>
          <w:sz w:val="22"/>
          <w:szCs w:val="22"/>
          <w:lang w:val="en-GB" w:eastAsia="en-GB"/>
        </w:rPr>
      </w:pPr>
      <w:r w:rsidRPr="007D3182">
        <w:rPr>
          <w:rFonts w:asciiTheme="minorHAnsi" w:hAnsiTheme="minorHAnsi" w:cstheme="minorHAnsi"/>
          <w:sz w:val="22"/>
          <w:szCs w:val="22"/>
          <w:lang w:val="en-GB" w:eastAsia="en-GB"/>
        </w:rPr>
        <w:t>On returning to the setting the form is stapled to the medicine record form and the parent signs it.</w:t>
      </w:r>
    </w:p>
    <w:p w14:paraId="28347055" w14:textId="17B879CA" w:rsidR="007D3182" w:rsidRDefault="007B6AA3" w:rsidP="007D3182">
      <w:pPr>
        <w:pStyle w:val="ListParagraph"/>
        <w:numPr>
          <w:ilvl w:val="0"/>
          <w:numId w:val="63"/>
        </w:numPr>
        <w:spacing w:line="360" w:lineRule="auto"/>
        <w:jc w:val="both"/>
        <w:rPr>
          <w:rFonts w:asciiTheme="minorHAnsi" w:hAnsiTheme="minorHAnsi" w:cstheme="minorHAnsi"/>
          <w:sz w:val="22"/>
          <w:szCs w:val="22"/>
          <w:lang w:val="en-GB" w:eastAsia="en-GB"/>
        </w:rPr>
      </w:pPr>
      <w:r w:rsidRPr="007D3182">
        <w:rPr>
          <w:rFonts w:asciiTheme="minorHAnsi" w:hAnsiTheme="minorHAnsi" w:cstheme="minorHAnsi"/>
          <w:sz w:val="22"/>
          <w:szCs w:val="22"/>
          <w:lang w:val="en-GB" w:eastAsia="en-GB"/>
        </w:rPr>
        <w:t xml:space="preserve">If a child on medication </w:t>
      </w:r>
      <w:proofErr w:type="gramStart"/>
      <w:r w:rsidRPr="007D3182">
        <w:rPr>
          <w:rFonts w:asciiTheme="minorHAnsi" w:hAnsiTheme="minorHAnsi" w:cstheme="minorHAnsi"/>
          <w:sz w:val="22"/>
          <w:szCs w:val="22"/>
          <w:lang w:val="en-GB" w:eastAsia="en-GB"/>
        </w:rPr>
        <w:t>has to</w:t>
      </w:r>
      <w:proofErr w:type="gramEnd"/>
      <w:r w:rsidRPr="007D3182">
        <w:rPr>
          <w:rFonts w:asciiTheme="minorHAnsi" w:hAnsiTheme="minorHAnsi" w:cstheme="minorHAnsi"/>
          <w:sz w:val="22"/>
          <w:szCs w:val="22"/>
          <w:lang w:val="en-GB" w:eastAsia="en-GB"/>
        </w:rPr>
        <w:t xml:space="preserve"> be taken to </w:t>
      </w:r>
      <w:r w:rsidR="007D3182">
        <w:rPr>
          <w:rFonts w:asciiTheme="minorHAnsi" w:hAnsiTheme="minorHAnsi" w:cstheme="minorHAnsi"/>
          <w:sz w:val="22"/>
          <w:szCs w:val="22"/>
          <w:lang w:val="en-GB" w:eastAsia="en-GB"/>
        </w:rPr>
        <w:t xml:space="preserve">the </w:t>
      </w:r>
      <w:r w:rsidRPr="007D3182">
        <w:rPr>
          <w:rFonts w:asciiTheme="minorHAnsi" w:hAnsiTheme="minorHAnsi" w:cstheme="minorHAnsi"/>
          <w:sz w:val="22"/>
          <w:szCs w:val="22"/>
          <w:lang w:val="en-GB" w:eastAsia="en-GB"/>
        </w:rPr>
        <w:t>hospital, the child’s medication is taken in a sealed plastic box clearly labelled with the child’s name and the name of the medication. Inside the box is a copy of the consent form signed by the parent.</w:t>
      </w:r>
    </w:p>
    <w:p w14:paraId="427DB22D" w14:textId="77777777" w:rsidR="007D3182" w:rsidRDefault="007B6AA3" w:rsidP="007D3182">
      <w:pPr>
        <w:pStyle w:val="ListParagraph"/>
        <w:numPr>
          <w:ilvl w:val="0"/>
          <w:numId w:val="63"/>
        </w:numPr>
        <w:spacing w:line="360" w:lineRule="auto"/>
        <w:jc w:val="both"/>
        <w:rPr>
          <w:rFonts w:asciiTheme="minorHAnsi" w:hAnsiTheme="minorHAnsi" w:cstheme="minorHAnsi"/>
          <w:sz w:val="22"/>
          <w:szCs w:val="22"/>
          <w:lang w:val="en-GB" w:eastAsia="en-GB"/>
        </w:rPr>
      </w:pPr>
      <w:r w:rsidRPr="007D3182">
        <w:rPr>
          <w:rFonts w:asciiTheme="minorHAnsi" w:hAnsiTheme="minorHAnsi" w:cstheme="minorHAnsi"/>
          <w:sz w:val="22"/>
          <w:szCs w:val="22"/>
          <w:lang w:val="en-GB" w:eastAsia="en-GB"/>
        </w:rPr>
        <w:t>As a precaution, children should not eat when travelling in vehicles.</w:t>
      </w:r>
    </w:p>
    <w:p w14:paraId="0C7F103A" w14:textId="13D61A37" w:rsidR="007D3182" w:rsidRDefault="007B6AA3" w:rsidP="007D3182">
      <w:pPr>
        <w:pStyle w:val="ListParagraph"/>
        <w:numPr>
          <w:ilvl w:val="0"/>
          <w:numId w:val="63"/>
        </w:numPr>
        <w:spacing w:line="360" w:lineRule="auto"/>
        <w:jc w:val="both"/>
        <w:rPr>
          <w:rFonts w:asciiTheme="minorHAnsi" w:hAnsiTheme="minorHAnsi" w:cstheme="minorHAnsi"/>
          <w:sz w:val="22"/>
          <w:szCs w:val="22"/>
          <w:lang w:val="en-GB" w:eastAsia="en-GB"/>
        </w:rPr>
      </w:pPr>
      <w:r w:rsidRPr="007D3182">
        <w:rPr>
          <w:rFonts w:asciiTheme="minorHAnsi" w:hAnsiTheme="minorHAnsi" w:cstheme="minorHAnsi"/>
          <w:sz w:val="22"/>
          <w:szCs w:val="22"/>
          <w:lang w:val="en-GB" w:eastAsia="en-GB"/>
        </w:rPr>
        <w:t xml:space="preserve">This procedure is read alongside the </w:t>
      </w:r>
      <w:r w:rsidR="007D3182" w:rsidRPr="007D3182">
        <w:rPr>
          <w:rFonts w:asciiTheme="minorHAnsi" w:hAnsiTheme="minorHAnsi" w:cstheme="minorHAnsi"/>
          <w:sz w:val="22"/>
          <w:szCs w:val="22"/>
          <w:lang w:val="en-GB" w:eastAsia="en-GB"/>
        </w:rPr>
        <w:t>outing’s</w:t>
      </w:r>
      <w:r w:rsidRPr="007D3182">
        <w:rPr>
          <w:rFonts w:asciiTheme="minorHAnsi" w:hAnsiTheme="minorHAnsi" w:cstheme="minorHAnsi"/>
          <w:sz w:val="22"/>
          <w:szCs w:val="22"/>
          <w:lang w:val="en-GB" w:eastAsia="en-GB"/>
        </w:rPr>
        <w:t xml:space="preserve"> procedure.</w:t>
      </w:r>
    </w:p>
    <w:p w14:paraId="2E2D26B4" w14:textId="77777777" w:rsidR="007D3182" w:rsidRDefault="007D3182" w:rsidP="007D3182">
      <w:pPr>
        <w:pStyle w:val="ListParagraph"/>
        <w:spacing w:line="360" w:lineRule="auto"/>
        <w:rPr>
          <w:rFonts w:asciiTheme="minorHAnsi" w:hAnsiTheme="minorHAnsi" w:cstheme="minorHAnsi"/>
          <w:sz w:val="22"/>
          <w:szCs w:val="22"/>
          <w:lang w:val="en-GB" w:eastAsia="en-GB"/>
        </w:rPr>
      </w:pPr>
    </w:p>
    <w:p w14:paraId="225DECD7" w14:textId="77777777" w:rsidR="007D3182" w:rsidRDefault="007D3182" w:rsidP="007D3182">
      <w:pPr>
        <w:spacing w:line="360" w:lineRule="auto"/>
        <w:rPr>
          <w:rFonts w:asciiTheme="minorHAnsi" w:hAnsiTheme="minorHAnsi" w:cstheme="minorHAnsi"/>
          <w:sz w:val="22"/>
          <w:szCs w:val="22"/>
          <w:lang w:val="en-GB" w:eastAsia="en-GB"/>
        </w:rPr>
      </w:pPr>
    </w:p>
    <w:p w14:paraId="000B8514" w14:textId="525820BA" w:rsidR="007B6AA3" w:rsidRPr="007D3182" w:rsidRDefault="007B6AA3" w:rsidP="007D3182">
      <w:pPr>
        <w:spacing w:line="360" w:lineRule="auto"/>
        <w:rPr>
          <w:rFonts w:asciiTheme="minorHAnsi" w:hAnsiTheme="minorHAnsi" w:cstheme="minorHAnsi"/>
          <w:sz w:val="22"/>
          <w:szCs w:val="22"/>
          <w:lang w:val="en-GB" w:eastAsia="en-GB"/>
        </w:rPr>
      </w:pPr>
      <w:r w:rsidRPr="007D3182">
        <w:rPr>
          <w:rFonts w:asciiTheme="minorHAnsi" w:hAnsiTheme="minorHAnsi" w:cstheme="minorHAnsi"/>
          <w:sz w:val="22"/>
          <w:szCs w:val="22"/>
          <w:lang w:val="en-GB" w:eastAsia="en-GB"/>
        </w:rPr>
        <w:t xml:space="preserve">This policy was adopted </w:t>
      </w:r>
      <w:r w:rsidR="007D3182">
        <w:rPr>
          <w:rFonts w:asciiTheme="minorHAnsi" w:hAnsiTheme="minorHAnsi" w:cstheme="minorHAnsi"/>
          <w:sz w:val="22"/>
          <w:szCs w:val="22"/>
          <w:lang w:val="en-GB" w:eastAsia="en-GB"/>
        </w:rPr>
        <w:t>by Clair Rivers-Ward</w:t>
      </w:r>
    </w:p>
    <w:p w14:paraId="54FCF461" w14:textId="77777777" w:rsidR="007B6AA3" w:rsidRPr="007B6AA3" w:rsidRDefault="007B6AA3" w:rsidP="007B6AA3">
      <w:pPr>
        <w:spacing w:after="200" w:line="360" w:lineRule="auto"/>
        <w:rPr>
          <w:rFonts w:asciiTheme="minorHAnsi" w:hAnsiTheme="minorHAnsi" w:cstheme="minorHAnsi"/>
          <w:sz w:val="22"/>
          <w:szCs w:val="22"/>
          <w:lang w:val="en-GB" w:eastAsia="en-GB"/>
        </w:rPr>
      </w:pPr>
    </w:p>
    <w:p w14:paraId="20B14C65" w14:textId="77777777" w:rsidR="00940DFF" w:rsidRPr="007B6AA3" w:rsidRDefault="00940DFF" w:rsidP="007B6AA3">
      <w:pPr>
        <w:spacing w:line="360" w:lineRule="auto"/>
        <w:rPr>
          <w:rFonts w:asciiTheme="minorHAnsi" w:hAnsiTheme="minorHAnsi" w:cstheme="minorHAnsi"/>
          <w:sz w:val="22"/>
          <w:szCs w:val="22"/>
        </w:rPr>
      </w:pPr>
    </w:p>
    <w:p w14:paraId="4CCC82E0" w14:textId="77777777" w:rsidR="00940DFF" w:rsidRPr="007B6AA3" w:rsidRDefault="00940DFF" w:rsidP="007B6AA3">
      <w:pPr>
        <w:spacing w:line="360" w:lineRule="auto"/>
        <w:rPr>
          <w:rFonts w:asciiTheme="minorHAnsi" w:hAnsiTheme="minorHAnsi" w:cstheme="minorHAnsi"/>
          <w:sz w:val="22"/>
          <w:szCs w:val="22"/>
        </w:rPr>
      </w:pPr>
      <w:r w:rsidRPr="007B6AA3">
        <w:rPr>
          <w:rFonts w:asciiTheme="minorHAnsi" w:hAnsiTheme="minorHAnsi" w:cstheme="minorHAnsi"/>
          <w:sz w:val="22"/>
          <w:szCs w:val="22"/>
        </w:rPr>
        <w:br w:type="page"/>
      </w:r>
    </w:p>
    <w:p w14:paraId="694BB9B0" w14:textId="5B1982B4" w:rsidR="003D69FC" w:rsidRPr="000A1F71" w:rsidRDefault="003D69FC" w:rsidP="00940DFF">
      <w:pPr>
        <w:spacing w:line="360" w:lineRule="auto"/>
        <w:contextualSpacing/>
        <w:rPr>
          <w:rFonts w:asciiTheme="minorHAnsi" w:hAnsiTheme="minorHAnsi" w:cstheme="minorHAnsi"/>
          <w:sz w:val="20"/>
          <w:szCs w:val="20"/>
        </w:rPr>
      </w:pPr>
    </w:p>
    <w:sectPr w:rsidR="003D69FC" w:rsidRPr="000A1F71" w:rsidSect="00F90DCF">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4238" w14:textId="77777777" w:rsidR="00F90DCF" w:rsidRDefault="00F90DCF" w:rsidP="004314CB">
      <w:r>
        <w:separator/>
      </w:r>
    </w:p>
  </w:endnote>
  <w:endnote w:type="continuationSeparator" w:id="0">
    <w:p w14:paraId="2B2B6DF4" w14:textId="77777777" w:rsidR="00F90DCF" w:rsidRDefault="00F90DCF"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13CD4" w14:textId="77777777" w:rsidR="00F90DCF" w:rsidRDefault="00F90DCF" w:rsidP="004314CB">
      <w:r>
        <w:separator/>
      </w:r>
    </w:p>
  </w:footnote>
  <w:footnote w:type="continuationSeparator" w:id="0">
    <w:p w14:paraId="7FD6DEF3" w14:textId="77777777" w:rsidR="00F90DCF" w:rsidRDefault="00F90DCF"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081"/>
    <w:multiLevelType w:val="hybridMultilevel"/>
    <w:tmpl w:val="C35E843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276BC4"/>
    <w:multiLevelType w:val="hybridMultilevel"/>
    <w:tmpl w:val="3806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C45D85"/>
    <w:multiLevelType w:val="hybridMultilevel"/>
    <w:tmpl w:val="07C0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45419"/>
    <w:multiLevelType w:val="hybridMultilevel"/>
    <w:tmpl w:val="CF98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3E1C56"/>
    <w:multiLevelType w:val="hybridMultilevel"/>
    <w:tmpl w:val="69A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F5FDA"/>
    <w:multiLevelType w:val="hybridMultilevel"/>
    <w:tmpl w:val="290AB2AE"/>
    <w:lvl w:ilvl="0" w:tplc="53346C5C">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2"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5B0DAA"/>
    <w:multiLevelType w:val="hybridMultilevel"/>
    <w:tmpl w:val="D42E6EE6"/>
    <w:lvl w:ilvl="0" w:tplc="53346C5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407898"/>
    <w:multiLevelType w:val="hybridMultilevel"/>
    <w:tmpl w:val="684A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F4CE2"/>
    <w:multiLevelType w:val="hybridMultilevel"/>
    <w:tmpl w:val="6E2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5F4857"/>
    <w:multiLevelType w:val="hybridMultilevel"/>
    <w:tmpl w:val="08E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173790B"/>
    <w:multiLevelType w:val="hybridMultilevel"/>
    <w:tmpl w:val="F58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F36A26"/>
    <w:multiLevelType w:val="hybridMultilevel"/>
    <w:tmpl w:val="FB4A1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4672E85"/>
    <w:multiLevelType w:val="hybridMultilevel"/>
    <w:tmpl w:val="9B3E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5112D6E"/>
    <w:multiLevelType w:val="hybridMultilevel"/>
    <w:tmpl w:val="130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531F56"/>
    <w:multiLevelType w:val="hybridMultilevel"/>
    <w:tmpl w:val="9D7AF8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FD5005"/>
    <w:multiLevelType w:val="hybridMultilevel"/>
    <w:tmpl w:val="1A72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2B0214"/>
    <w:multiLevelType w:val="hybridMultilevel"/>
    <w:tmpl w:val="7474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0D6AEE"/>
    <w:multiLevelType w:val="hybridMultilevel"/>
    <w:tmpl w:val="0E9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6C33F9"/>
    <w:multiLevelType w:val="hybridMultilevel"/>
    <w:tmpl w:val="26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842446"/>
    <w:multiLevelType w:val="hybridMultilevel"/>
    <w:tmpl w:val="377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77C5636"/>
    <w:multiLevelType w:val="hybridMultilevel"/>
    <w:tmpl w:val="FC0C23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CD11F0"/>
    <w:multiLevelType w:val="hybridMultilevel"/>
    <w:tmpl w:val="A150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12271BA"/>
    <w:multiLevelType w:val="hybridMultilevel"/>
    <w:tmpl w:val="B69C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09468D"/>
    <w:multiLevelType w:val="hybridMultilevel"/>
    <w:tmpl w:val="C3E8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CEF3CFA"/>
    <w:multiLevelType w:val="hybridMultilevel"/>
    <w:tmpl w:val="F17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F93E7E"/>
    <w:multiLevelType w:val="hybridMultilevel"/>
    <w:tmpl w:val="05283BAA"/>
    <w:lvl w:ilvl="0" w:tplc="08090001">
      <w:start w:val="1"/>
      <w:numFmt w:val="bullet"/>
      <w:lvlText w:val=""/>
      <w:lvlJc w:val="left"/>
      <w:pPr>
        <w:ind w:left="786" w:hanging="360"/>
      </w:pPr>
      <w:rPr>
        <w:rFonts w:ascii="Symbol" w:hAnsi="Symbol" w:cs="Symbol"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2" w15:restartNumberingAfterBreak="0">
    <w:nsid w:val="7DCB25DB"/>
    <w:multiLevelType w:val="hybridMultilevel"/>
    <w:tmpl w:val="FC92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14320">
    <w:abstractNumId w:val="52"/>
  </w:num>
  <w:num w:numId="2" w16cid:durableId="1907644173">
    <w:abstractNumId w:val="31"/>
  </w:num>
  <w:num w:numId="3" w16cid:durableId="356005010">
    <w:abstractNumId w:val="37"/>
  </w:num>
  <w:num w:numId="4" w16cid:durableId="724180269">
    <w:abstractNumId w:val="13"/>
  </w:num>
  <w:num w:numId="5" w16cid:durableId="448822411">
    <w:abstractNumId w:val="22"/>
  </w:num>
  <w:num w:numId="6" w16cid:durableId="1197892596">
    <w:abstractNumId w:val="47"/>
  </w:num>
  <w:num w:numId="7" w16cid:durableId="961156097">
    <w:abstractNumId w:val="56"/>
  </w:num>
  <w:num w:numId="8" w16cid:durableId="1350058058">
    <w:abstractNumId w:val="40"/>
  </w:num>
  <w:num w:numId="9" w16cid:durableId="63528790">
    <w:abstractNumId w:val="29"/>
  </w:num>
  <w:num w:numId="10" w16cid:durableId="656497214">
    <w:abstractNumId w:val="27"/>
  </w:num>
  <w:num w:numId="11" w16cid:durableId="1202934216">
    <w:abstractNumId w:val="19"/>
  </w:num>
  <w:num w:numId="12" w16cid:durableId="1475758129">
    <w:abstractNumId w:val="53"/>
  </w:num>
  <w:num w:numId="13" w16cid:durableId="279841192">
    <w:abstractNumId w:val="48"/>
  </w:num>
  <w:num w:numId="14" w16cid:durableId="1467771725">
    <w:abstractNumId w:val="7"/>
  </w:num>
  <w:num w:numId="15" w16cid:durableId="123086720">
    <w:abstractNumId w:val="57"/>
  </w:num>
  <w:num w:numId="16" w16cid:durableId="238180359">
    <w:abstractNumId w:val="18"/>
  </w:num>
  <w:num w:numId="17" w16cid:durableId="1578200406">
    <w:abstractNumId w:val="1"/>
  </w:num>
  <w:num w:numId="18" w16cid:durableId="2011444229">
    <w:abstractNumId w:val="25"/>
  </w:num>
  <w:num w:numId="19" w16cid:durableId="1096167486">
    <w:abstractNumId w:val="20"/>
  </w:num>
  <w:num w:numId="20" w16cid:durableId="1813667206">
    <w:abstractNumId w:val="3"/>
  </w:num>
  <w:num w:numId="21" w16cid:durableId="455374814">
    <w:abstractNumId w:val="12"/>
  </w:num>
  <w:num w:numId="22" w16cid:durableId="249195060">
    <w:abstractNumId w:val="54"/>
  </w:num>
  <w:num w:numId="23" w16cid:durableId="2060006548">
    <w:abstractNumId w:val="10"/>
  </w:num>
  <w:num w:numId="24" w16cid:durableId="1668054811">
    <w:abstractNumId w:val="24"/>
  </w:num>
  <w:num w:numId="25" w16cid:durableId="167018328">
    <w:abstractNumId w:val="15"/>
  </w:num>
  <w:num w:numId="26" w16cid:durableId="2026902892">
    <w:abstractNumId w:val="59"/>
  </w:num>
  <w:num w:numId="27" w16cid:durableId="447895831">
    <w:abstractNumId w:val="26"/>
  </w:num>
  <w:num w:numId="28" w16cid:durableId="939067464">
    <w:abstractNumId w:val="30"/>
  </w:num>
  <w:num w:numId="29" w16cid:durableId="916474522">
    <w:abstractNumId w:val="8"/>
  </w:num>
  <w:num w:numId="30" w16cid:durableId="1244870863">
    <w:abstractNumId w:val="42"/>
  </w:num>
  <w:num w:numId="31" w16cid:durableId="959072045">
    <w:abstractNumId w:val="55"/>
  </w:num>
  <w:num w:numId="32" w16cid:durableId="866865962">
    <w:abstractNumId w:val="9"/>
  </w:num>
  <w:num w:numId="33" w16cid:durableId="1091076064">
    <w:abstractNumId w:val="49"/>
  </w:num>
  <w:num w:numId="34" w16cid:durableId="2019847082">
    <w:abstractNumId w:val="39"/>
  </w:num>
  <w:num w:numId="35" w16cid:durableId="944654002">
    <w:abstractNumId w:val="14"/>
  </w:num>
  <w:num w:numId="36" w16cid:durableId="116677752">
    <w:abstractNumId w:val="34"/>
  </w:num>
  <w:num w:numId="37" w16cid:durableId="2143763273">
    <w:abstractNumId w:val="0"/>
  </w:num>
  <w:num w:numId="38" w16cid:durableId="391734947">
    <w:abstractNumId w:val="17"/>
  </w:num>
  <w:num w:numId="39" w16cid:durableId="18625453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113740">
    <w:abstractNumId w:val="33"/>
  </w:num>
  <w:num w:numId="41" w16cid:durableId="1571185622">
    <w:abstractNumId w:val="43"/>
  </w:num>
  <w:num w:numId="42" w16cid:durableId="368452990">
    <w:abstractNumId w:val="46"/>
  </w:num>
  <w:num w:numId="43" w16cid:durableId="1185561233">
    <w:abstractNumId w:val="60"/>
  </w:num>
  <w:num w:numId="44" w16cid:durableId="1835221381">
    <w:abstractNumId w:val="35"/>
  </w:num>
  <w:num w:numId="45" w16cid:durableId="1643122824">
    <w:abstractNumId w:val="45"/>
  </w:num>
  <w:num w:numId="46" w16cid:durableId="375812358">
    <w:abstractNumId w:val="32"/>
  </w:num>
  <w:num w:numId="47" w16cid:durableId="773087404">
    <w:abstractNumId w:val="62"/>
  </w:num>
  <w:num w:numId="48" w16cid:durableId="1935278868">
    <w:abstractNumId w:val="28"/>
  </w:num>
  <w:num w:numId="49" w16cid:durableId="660931339">
    <w:abstractNumId w:val="44"/>
  </w:num>
  <w:num w:numId="50" w16cid:durableId="1461921771">
    <w:abstractNumId w:val="16"/>
  </w:num>
  <w:num w:numId="51" w16cid:durableId="1916476611">
    <w:abstractNumId w:val="21"/>
  </w:num>
  <w:num w:numId="52" w16cid:durableId="200092255">
    <w:abstractNumId w:val="23"/>
  </w:num>
  <w:num w:numId="53" w16cid:durableId="1740711554">
    <w:abstractNumId w:val="50"/>
  </w:num>
  <w:num w:numId="54" w16cid:durableId="328139795">
    <w:abstractNumId w:val="38"/>
  </w:num>
  <w:num w:numId="55" w16cid:durableId="87195297">
    <w:abstractNumId w:val="5"/>
  </w:num>
  <w:num w:numId="56" w16cid:durableId="761679581">
    <w:abstractNumId w:val="41"/>
  </w:num>
  <w:num w:numId="57" w16cid:durableId="1118766438">
    <w:abstractNumId w:val="61"/>
  </w:num>
  <w:num w:numId="58" w16cid:durableId="932858464">
    <w:abstractNumId w:val="11"/>
  </w:num>
  <w:num w:numId="59" w16cid:durableId="1405882174">
    <w:abstractNumId w:val="58"/>
  </w:num>
  <w:num w:numId="60" w16cid:durableId="134180878">
    <w:abstractNumId w:val="4"/>
  </w:num>
  <w:num w:numId="61" w16cid:durableId="1317412258">
    <w:abstractNumId w:val="2"/>
  </w:num>
  <w:num w:numId="62" w16cid:durableId="1590233775">
    <w:abstractNumId w:val="6"/>
  </w:num>
  <w:num w:numId="63" w16cid:durableId="169486104">
    <w:abstractNumId w:val="5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77AA"/>
    <w:rsid w:val="000542AA"/>
    <w:rsid w:val="00060504"/>
    <w:rsid w:val="0007613C"/>
    <w:rsid w:val="000A1F71"/>
    <w:rsid w:val="000D588D"/>
    <w:rsid w:val="000D6AA8"/>
    <w:rsid w:val="000F7C54"/>
    <w:rsid w:val="00105669"/>
    <w:rsid w:val="00112DF8"/>
    <w:rsid w:val="00116F04"/>
    <w:rsid w:val="00147664"/>
    <w:rsid w:val="00197545"/>
    <w:rsid w:val="001D3A95"/>
    <w:rsid w:val="002139E3"/>
    <w:rsid w:val="002731D1"/>
    <w:rsid w:val="0027622A"/>
    <w:rsid w:val="002940BB"/>
    <w:rsid w:val="002C232B"/>
    <w:rsid w:val="002C2A77"/>
    <w:rsid w:val="00303848"/>
    <w:rsid w:val="0032079F"/>
    <w:rsid w:val="0033575A"/>
    <w:rsid w:val="00343D08"/>
    <w:rsid w:val="00346909"/>
    <w:rsid w:val="00372C9B"/>
    <w:rsid w:val="003A7D92"/>
    <w:rsid w:val="003D69FC"/>
    <w:rsid w:val="004314CB"/>
    <w:rsid w:val="004879F2"/>
    <w:rsid w:val="004B2048"/>
    <w:rsid w:val="004B364F"/>
    <w:rsid w:val="004C642F"/>
    <w:rsid w:val="004F0E99"/>
    <w:rsid w:val="005A5D65"/>
    <w:rsid w:val="005B1E91"/>
    <w:rsid w:val="005C707B"/>
    <w:rsid w:val="005E22C0"/>
    <w:rsid w:val="006223FD"/>
    <w:rsid w:val="00667AB1"/>
    <w:rsid w:val="006743C1"/>
    <w:rsid w:val="0072156D"/>
    <w:rsid w:val="00726598"/>
    <w:rsid w:val="007305DC"/>
    <w:rsid w:val="00755B62"/>
    <w:rsid w:val="007574C9"/>
    <w:rsid w:val="00775077"/>
    <w:rsid w:val="00785973"/>
    <w:rsid w:val="007932DE"/>
    <w:rsid w:val="007939F9"/>
    <w:rsid w:val="007A4083"/>
    <w:rsid w:val="007B6AA3"/>
    <w:rsid w:val="007D3182"/>
    <w:rsid w:val="007E3C72"/>
    <w:rsid w:val="008505E3"/>
    <w:rsid w:val="00856760"/>
    <w:rsid w:val="0088100E"/>
    <w:rsid w:val="00894C1C"/>
    <w:rsid w:val="008A7800"/>
    <w:rsid w:val="009201BE"/>
    <w:rsid w:val="00940DFF"/>
    <w:rsid w:val="00A04BD5"/>
    <w:rsid w:val="00A12B0B"/>
    <w:rsid w:val="00A3781F"/>
    <w:rsid w:val="00A614D1"/>
    <w:rsid w:val="00A80D95"/>
    <w:rsid w:val="00A83688"/>
    <w:rsid w:val="00A8656F"/>
    <w:rsid w:val="00A91EC9"/>
    <w:rsid w:val="00AB797B"/>
    <w:rsid w:val="00AD6771"/>
    <w:rsid w:val="00B22573"/>
    <w:rsid w:val="00B51EF4"/>
    <w:rsid w:val="00B7038D"/>
    <w:rsid w:val="00B856A0"/>
    <w:rsid w:val="00BC3CC6"/>
    <w:rsid w:val="00BD13A8"/>
    <w:rsid w:val="00BD3B20"/>
    <w:rsid w:val="00C22BF8"/>
    <w:rsid w:val="00C53C6D"/>
    <w:rsid w:val="00C5459A"/>
    <w:rsid w:val="00C561F5"/>
    <w:rsid w:val="00C836AA"/>
    <w:rsid w:val="00CD12D8"/>
    <w:rsid w:val="00D25760"/>
    <w:rsid w:val="00D32CA4"/>
    <w:rsid w:val="00D40EA5"/>
    <w:rsid w:val="00D54604"/>
    <w:rsid w:val="00D60776"/>
    <w:rsid w:val="00DA2D32"/>
    <w:rsid w:val="00DA4CE7"/>
    <w:rsid w:val="00DB7328"/>
    <w:rsid w:val="00E11DBC"/>
    <w:rsid w:val="00E32E08"/>
    <w:rsid w:val="00E43D30"/>
    <w:rsid w:val="00E63E32"/>
    <w:rsid w:val="00E86D09"/>
    <w:rsid w:val="00EE5F12"/>
    <w:rsid w:val="00EF293C"/>
    <w:rsid w:val="00F25FCA"/>
    <w:rsid w:val="00F312D7"/>
    <w:rsid w:val="00F437C4"/>
    <w:rsid w:val="00F90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1431</Words>
  <Characters>7203</Characters>
  <Application>Microsoft Office Word</Application>
  <DocSecurity>0</DocSecurity>
  <Lines>147</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4</cp:revision>
  <cp:lastPrinted>2019-07-16T12:07:00Z</cp:lastPrinted>
  <dcterms:created xsi:type="dcterms:W3CDTF">2024-02-22T17:52:00Z</dcterms:created>
  <dcterms:modified xsi:type="dcterms:W3CDTF">2024-02-22T18:05:00Z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